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58B6" w:rsidRDefault="004F1BE4">
      <w:pPr>
        <w:pStyle w:val="Heading1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114300" distR="114300">
            <wp:extent cx="810260" cy="805815"/>
            <wp:effectExtent l="0" t="0" r="0" b="0"/>
            <wp:docPr id="1" name="image2.jpg" descr="C:\Users\Madara\Desktop\11018825_480677005418326_33975808603510271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adara\Desktop\11018825_480677005418326_3397580860351027108_n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58B6" w:rsidRDefault="004F1BE4">
      <w:pPr>
        <w:pStyle w:val="normal0"/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LIEPĀJAS UNIVERSITĀTE</w:t>
      </w:r>
    </w:p>
    <w:p w:rsidR="008358B6" w:rsidRDefault="004F1BE4">
      <w:pPr>
        <w:pStyle w:val="normal0"/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STUDENTU PADOME</w:t>
      </w:r>
    </w:p>
    <w:p w:rsidR="008358B6" w:rsidRDefault="004F1BE4">
      <w:pPr>
        <w:pStyle w:val="normal0"/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Reģ. Nr. 40008087163, Lielā ielā 14, Liepājā, LV-3401</w:t>
      </w:r>
    </w:p>
    <w:p w:rsidR="008358B6" w:rsidRDefault="004F1BE4">
      <w:pPr>
        <w:pStyle w:val="normal0"/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e-pasts: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studentu.padome@liepu.lv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tel. </w:t>
      </w:r>
      <w:r>
        <w:rPr>
          <w:rFonts w:ascii="Times New Roman" w:eastAsia="Times New Roman" w:hAnsi="Times New Roman" w:cs="Times New Roman"/>
          <w:sz w:val="20"/>
          <w:szCs w:val="20"/>
        </w:rPr>
        <w:t>63407739</w:t>
      </w:r>
    </w:p>
    <w:p w:rsidR="008358B6" w:rsidRDefault="008358B6">
      <w:pPr>
        <w:pStyle w:val="normal0"/>
      </w:pPr>
    </w:p>
    <w:p w:rsidR="008358B6" w:rsidRDefault="004F1BE4">
      <w:pPr>
        <w:pStyle w:val="normal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Nolikums par vienreizējo sociālās palīdzības stipendiju</w:t>
      </w:r>
    </w:p>
    <w:p w:rsidR="008358B6" w:rsidRDefault="004F1BE4">
      <w:pPr>
        <w:pStyle w:val="normal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APSTIPRINĀTS</w:t>
      </w:r>
    </w:p>
    <w:p w:rsidR="001736E5" w:rsidRPr="001736E5" w:rsidRDefault="001736E5" w:rsidP="001736E5">
      <w:pPr>
        <w:pStyle w:val="normal0"/>
        <w:jc w:val="right"/>
        <w:rPr>
          <w:rFonts w:ascii="Times New Roman" w:eastAsia="Times New Roman" w:hAnsi="Times New Roman" w:cs="Times New Roman"/>
        </w:rPr>
      </w:pPr>
      <w:r w:rsidRPr="001736E5">
        <w:rPr>
          <w:rFonts w:ascii="Times New Roman" w:eastAsia="Times New Roman" w:hAnsi="Times New Roman" w:cs="Times New Roman"/>
        </w:rPr>
        <w:t>Stud</w:t>
      </w:r>
      <w:r w:rsidR="00636EC7">
        <w:rPr>
          <w:rFonts w:ascii="Times New Roman" w:eastAsia="Times New Roman" w:hAnsi="Times New Roman" w:cs="Times New Roman"/>
        </w:rPr>
        <w:t>entu padomes 2017.gada 13.jūnija</w:t>
      </w:r>
      <w:r w:rsidRPr="001736E5">
        <w:rPr>
          <w:rFonts w:ascii="Times New Roman" w:eastAsia="Times New Roman" w:hAnsi="Times New Roman" w:cs="Times New Roman"/>
        </w:rPr>
        <w:t xml:space="preserve"> sēdē</w:t>
      </w:r>
    </w:p>
    <w:p w:rsidR="001736E5" w:rsidRDefault="001736E5" w:rsidP="001736E5">
      <w:pPr>
        <w:pStyle w:val="normal0"/>
        <w:jc w:val="right"/>
        <w:rPr>
          <w:rFonts w:ascii="Times New Roman" w:eastAsia="Times New Roman" w:hAnsi="Times New Roman" w:cs="Times New Roman"/>
        </w:rPr>
      </w:pPr>
      <w:r w:rsidRPr="001736E5">
        <w:rPr>
          <w:rFonts w:ascii="Times New Roman" w:eastAsia="Times New Roman" w:hAnsi="Times New Roman" w:cs="Times New Roman"/>
        </w:rPr>
        <w:t>protokols Nr.7</w:t>
      </w:r>
    </w:p>
    <w:p w:rsidR="001736E5" w:rsidRDefault="001736E5" w:rsidP="001736E5">
      <w:pPr>
        <w:pStyle w:val="normal0"/>
        <w:jc w:val="right"/>
        <w:rPr>
          <w:rFonts w:ascii="Times New Roman" w:eastAsia="Times New Roman" w:hAnsi="Times New Roman" w:cs="Times New Roman"/>
        </w:rPr>
      </w:pPr>
    </w:p>
    <w:p w:rsidR="008358B6" w:rsidRDefault="004F1BE4">
      <w:pPr>
        <w:pStyle w:val="normal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Izdots saskaņā ar Liepājas Universitātes </w:t>
      </w:r>
    </w:p>
    <w:p w:rsidR="008358B6" w:rsidRDefault="004F1BE4" w:rsidP="001736E5">
      <w:pPr>
        <w:pStyle w:val="normal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Studentu padomes nolikuma 9.6. punktu</w:t>
      </w:r>
    </w:p>
    <w:p w:rsidR="001B6B64" w:rsidRPr="001736E5" w:rsidRDefault="001B6B64" w:rsidP="001736E5">
      <w:pPr>
        <w:pStyle w:val="normal0"/>
        <w:jc w:val="right"/>
        <w:rPr>
          <w:rFonts w:ascii="Times New Roman" w:eastAsia="Times New Roman" w:hAnsi="Times New Roman" w:cs="Times New Roman"/>
        </w:rPr>
      </w:pPr>
    </w:p>
    <w:p w:rsidR="008358B6" w:rsidRDefault="004F1BE4">
      <w:pPr>
        <w:pStyle w:val="normal0"/>
        <w:spacing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Vispārīgie noteikumi</w:t>
      </w:r>
    </w:p>
    <w:p w:rsidR="008358B6" w:rsidRDefault="004F1BE4" w:rsidP="007955A9">
      <w:pPr>
        <w:pStyle w:val="normal0"/>
        <w:spacing w:after="360"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</w:rPr>
        <w:t xml:space="preserve"> Nolikums par vienreizējo sociālās palīdzības stipendiju (turpmāk - Nolikums) nosaka Studentu padomes vienreizējās sociālās palīdzības stipendijas piešķiršanas kārtību Liepājas Universitātē (turpmāk - LiepU). </w:t>
      </w:r>
    </w:p>
    <w:p w:rsidR="008358B6" w:rsidRDefault="004F1BE4" w:rsidP="007955A9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</w:t>
      </w:r>
      <w:r w:rsidR="001736E5">
        <w:rPr>
          <w:rFonts w:ascii="Times New Roman" w:eastAsia="Times New Roman" w:hAnsi="Times New Roman" w:cs="Times New Roman"/>
        </w:rPr>
        <w:t xml:space="preserve"> Uz</w:t>
      </w:r>
      <w:r>
        <w:rPr>
          <w:rFonts w:ascii="Times New Roman" w:eastAsia="Times New Roman" w:hAnsi="Times New Roman" w:cs="Times New Roman"/>
        </w:rPr>
        <w:t xml:space="preserve"> vienreizējo sociālās palīdzības stipend</w:t>
      </w:r>
      <w:r>
        <w:rPr>
          <w:rFonts w:ascii="Times New Roman" w:eastAsia="Times New Roman" w:hAnsi="Times New Roman" w:cs="Times New Roman"/>
        </w:rPr>
        <w:t>iju var pretendēt students, kurš:</w:t>
      </w:r>
    </w:p>
    <w:p w:rsidR="008358B6" w:rsidRDefault="004F1BE4" w:rsidP="007955A9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</w:rPr>
        <w:t xml:space="preserve"> ir sekmīgs;</w:t>
      </w:r>
    </w:p>
    <w:p w:rsidR="008358B6" w:rsidRDefault="004F1BE4" w:rsidP="007955A9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2.2.</w:t>
      </w:r>
      <w:r>
        <w:rPr>
          <w:rFonts w:ascii="Times New Roman" w:eastAsia="Times New Roman" w:hAnsi="Times New Roman" w:cs="Times New Roman"/>
        </w:rPr>
        <w:t xml:space="preserve"> ir maznodrošinātā vai trūcīgā statusā;</w:t>
      </w:r>
    </w:p>
    <w:p w:rsidR="008358B6" w:rsidRDefault="004F1BE4" w:rsidP="007955A9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2.3</w:t>
      </w:r>
      <w:r>
        <w:rPr>
          <w:rFonts w:ascii="Times New Roman" w:eastAsia="Times New Roman" w:hAnsi="Times New Roman" w:cs="Times New Roman"/>
        </w:rPr>
        <w:t>. nav darba attiecībās;</w:t>
      </w:r>
    </w:p>
    <w:p w:rsidR="008358B6" w:rsidRDefault="004F1BE4" w:rsidP="007955A9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2.4.</w:t>
      </w:r>
      <w:r>
        <w:rPr>
          <w:rFonts w:ascii="Times New Roman" w:eastAsia="Times New Roman" w:hAnsi="Times New Roman" w:cs="Times New Roman"/>
        </w:rPr>
        <w:t xml:space="preserve"> nesaņem stipendiju vai citu valsts pabalstu;</w:t>
      </w:r>
    </w:p>
    <w:p w:rsidR="008358B6" w:rsidRDefault="004F1BE4" w:rsidP="007955A9">
      <w:pPr>
        <w:pStyle w:val="normal0"/>
        <w:spacing w:line="276" w:lineRule="auto"/>
        <w:ind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2.5.</w:t>
      </w:r>
      <w:r>
        <w:rPr>
          <w:rFonts w:ascii="Times New Roman" w:eastAsia="Times New Roman" w:hAnsi="Times New Roman" w:cs="Times New Roman"/>
        </w:rPr>
        <w:t xml:space="preserve"> nesaņem studējošo kredītu;</w:t>
      </w:r>
    </w:p>
    <w:p w:rsidR="008358B6" w:rsidRDefault="004F1BE4" w:rsidP="007955A9">
      <w:pPr>
        <w:pStyle w:val="normal0"/>
        <w:spacing w:line="276" w:lineRule="auto"/>
        <w:ind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2.6.</w:t>
      </w:r>
      <w:r>
        <w:rPr>
          <w:rFonts w:ascii="Times New Roman" w:eastAsia="Times New Roman" w:hAnsi="Times New Roman" w:cs="Times New Roman"/>
        </w:rPr>
        <w:t xml:space="preserve"> nesaņem mērķstipendiju no Eiropas Sociā</w:t>
      </w:r>
      <w:r>
        <w:rPr>
          <w:rFonts w:ascii="Times New Roman" w:eastAsia="Times New Roman" w:hAnsi="Times New Roman" w:cs="Times New Roman"/>
        </w:rPr>
        <w:t>lā fonda finansēto projektu līdzekļiem.</w:t>
      </w:r>
    </w:p>
    <w:p w:rsidR="008358B6" w:rsidRDefault="004F1BE4" w:rsidP="007955A9">
      <w:pPr>
        <w:pStyle w:val="normal0"/>
        <w:spacing w:line="276" w:lineRule="auto"/>
        <w:ind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358B6" w:rsidRDefault="004F1BE4" w:rsidP="007955A9">
      <w:pPr>
        <w:pStyle w:val="normal0"/>
        <w:spacing w:line="276" w:lineRule="auto"/>
        <w:ind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</w:rPr>
        <w:t xml:space="preserve"> No LiepU Studentu padomes Sociālā virziena budžeta studentam vienu reizi semestrī var piešķirt vienreizējo stipendiju 35,- līdz 70,- </w:t>
      </w:r>
      <w:r>
        <w:rPr>
          <w:rFonts w:ascii="Times New Roman" w:eastAsia="Times New Roman" w:hAnsi="Times New Roman" w:cs="Times New Roman"/>
          <w:i/>
        </w:rPr>
        <w:t>euro</w:t>
      </w:r>
      <w:r>
        <w:rPr>
          <w:rFonts w:ascii="Times New Roman" w:eastAsia="Times New Roman" w:hAnsi="Times New Roman" w:cs="Times New Roman"/>
        </w:rPr>
        <w:t xml:space="preserve"> apmērā.</w:t>
      </w:r>
    </w:p>
    <w:p w:rsidR="008358B6" w:rsidRDefault="008358B6">
      <w:pPr>
        <w:pStyle w:val="normal0"/>
        <w:spacing w:after="360" w:line="276" w:lineRule="auto"/>
        <w:ind w:left="1134" w:hanging="425"/>
        <w:jc w:val="left"/>
        <w:rPr>
          <w:rFonts w:ascii="Times New Roman" w:eastAsia="Times New Roman" w:hAnsi="Times New Roman" w:cs="Times New Roman"/>
        </w:rPr>
      </w:pPr>
    </w:p>
    <w:p w:rsidR="008358B6" w:rsidRDefault="004F1BE4">
      <w:pPr>
        <w:pStyle w:val="normal0"/>
        <w:spacing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Stipendijas piešķiršanas komisija</w:t>
      </w:r>
    </w:p>
    <w:p w:rsidR="008358B6" w:rsidRDefault="004F1BE4" w:rsidP="007955A9">
      <w:pPr>
        <w:pStyle w:val="normal0"/>
        <w:spacing w:after="120" w:line="276" w:lineRule="auto"/>
        <w:ind w:left="425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</w:rPr>
        <w:t xml:space="preserve"> LiepU Studentu padomes Valdes priekšsēdētājs apstiprina ar rīkojumu katram akadēmiskajam gadam vienreizējo sociālās palīdzības stipendijas piešķiršanas komisijas (turpmāk - Komisijas) sastāvu. Komisijas sastāvā tiek iekļauti: Studentu padomes Sociālā virz</w:t>
      </w:r>
      <w:r>
        <w:rPr>
          <w:rFonts w:ascii="Times New Roman" w:eastAsia="Times New Roman" w:hAnsi="Times New Roman" w:cs="Times New Roman"/>
        </w:rPr>
        <w:t>iena vadītājs, Dienesta viesnīcas stāvu vecākais un trīs Studentu padomes biedri.</w:t>
      </w:r>
    </w:p>
    <w:p w:rsidR="008358B6" w:rsidRDefault="004F1BE4" w:rsidP="007955A9">
      <w:pPr>
        <w:pStyle w:val="normal0"/>
        <w:spacing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</w:t>
      </w:r>
      <w:r>
        <w:rPr>
          <w:rFonts w:ascii="Times New Roman" w:eastAsia="Times New Roman" w:hAnsi="Times New Roman" w:cs="Times New Roman"/>
        </w:rPr>
        <w:t xml:space="preserve"> Komisija ir lemttiesīga, ja tajā piedalās vairāk nekā puse Komisijas locekļu.</w:t>
      </w:r>
    </w:p>
    <w:p w:rsidR="008358B6" w:rsidRDefault="004F1BE4" w:rsidP="007955A9">
      <w:pPr>
        <w:pStyle w:val="normal0"/>
        <w:spacing w:after="120"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</w:t>
      </w:r>
      <w:r>
        <w:rPr>
          <w:rFonts w:ascii="Times New Roman" w:eastAsia="Times New Roman" w:hAnsi="Times New Roman" w:cs="Times New Roman"/>
        </w:rPr>
        <w:t xml:space="preserve"> Komisija savus lēmumus pieņem atklātās sēdēs vai ar elektronisku balsojumu ar vienkāršu ba</w:t>
      </w:r>
      <w:r>
        <w:rPr>
          <w:rFonts w:ascii="Times New Roman" w:eastAsia="Times New Roman" w:hAnsi="Times New Roman" w:cs="Times New Roman"/>
        </w:rPr>
        <w:t>lsu vairākumu. Vienāda balsu sadalījuma rezultātā izšķirošā ir Komisijas priekšsēdētāja balss.</w:t>
      </w:r>
    </w:p>
    <w:p w:rsidR="008358B6" w:rsidRDefault="004F1BE4" w:rsidP="007955A9">
      <w:pPr>
        <w:pStyle w:val="normal0"/>
        <w:spacing w:after="12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7.</w:t>
      </w:r>
      <w:r>
        <w:rPr>
          <w:rFonts w:ascii="Times New Roman" w:eastAsia="Times New Roman" w:hAnsi="Times New Roman" w:cs="Times New Roman"/>
        </w:rPr>
        <w:t xml:space="preserve"> Informācija par piešķirtajām stipendijām ir konfidenciālā.</w:t>
      </w:r>
    </w:p>
    <w:p w:rsidR="008358B6" w:rsidRDefault="004F1BE4" w:rsidP="007955A9">
      <w:pPr>
        <w:pStyle w:val="normal0"/>
        <w:spacing w:after="120"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8. </w:t>
      </w:r>
      <w:r>
        <w:rPr>
          <w:rFonts w:ascii="Times New Roman" w:eastAsia="Times New Roman" w:hAnsi="Times New Roman" w:cs="Times New Roman"/>
        </w:rPr>
        <w:t>Komisija pēc katra mēneša 15. datuma:</w:t>
      </w:r>
    </w:p>
    <w:p w:rsidR="008358B6" w:rsidRDefault="004F1BE4" w:rsidP="007955A9">
      <w:pPr>
        <w:pStyle w:val="normal0"/>
        <w:spacing w:after="120"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>8.1.</w:t>
      </w:r>
      <w:r>
        <w:rPr>
          <w:rFonts w:ascii="Times New Roman" w:eastAsia="Times New Roman" w:hAnsi="Times New Roman" w:cs="Times New Roman"/>
        </w:rPr>
        <w:t xml:space="preserve"> Izskata iesniegumus stipendiju saņemšanai, izvērtē p</w:t>
      </w:r>
      <w:r>
        <w:rPr>
          <w:rFonts w:ascii="Times New Roman" w:eastAsia="Times New Roman" w:hAnsi="Times New Roman" w:cs="Times New Roman"/>
        </w:rPr>
        <w:t>retendenta atbilstību šī nolikuma 2. punktā minētajiem kritērijiem;</w:t>
      </w:r>
    </w:p>
    <w:p w:rsidR="008358B6" w:rsidRDefault="004F1BE4" w:rsidP="007955A9">
      <w:pPr>
        <w:pStyle w:val="normal0"/>
        <w:spacing w:after="120"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>8.2.</w:t>
      </w:r>
      <w:r>
        <w:rPr>
          <w:rFonts w:ascii="Times New Roman" w:eastAsia="Times New Roman" w:hAnsi="Times New Roman" w:cs="Times New Roman"/>
        </w:rPr>
        <w:t xml:space="preserve"> Sagrupē iesniegumus atbilstoši noteiktajiem kritērijiem, sagatavo lēmuma projektu par stipendiju piešķiršanu, nepārsniedzot LiepU Studentu padomes Sociālā virziena vienreizējās palīd</w:t>
      </w:r>
      <w:r>
        <w:rPr>
          <w:rFonts w:ascii="Times New Roman" w:eastAsia="Times New Roman" w:hAnsi="Times New Roman" w:cs="Times New Roman"/>
        </w:rPr>
        <w:t xml:space="preserve">zības stipendiju fonda līdzekļus. </w:t>
      </w:r>
    </w:p>
    <w:p w:rsidR="008358B6" w:rsidRDefault="004F1BE4" w:rsidP="007955A9">
      <w:pPr>
        <w:pStyle w:val="normal0"/>
        <w:spacing w:after="120"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>8.3.</w:t>
      </w:r>
      <w:r>
        <w:rPr>
          <w:rFonts w:ascii="Times New Roman" w:eastAsia="Times New Roman" w:hAnsi="Times New Roman" w:cs="Times New Roman"/>
        </w:rPr>
        <w:t xml:space="preserve"> Pieņem lēmumu un iesniedz projektu Studentu padomes Valdes priekšsēdētājam lēmuma apstiprināšanai.</w:t>
      </w:r>
    </w:p>
    <w:p w:rsidR="008358B6" w:rsidRDefault="004F1BE4" w:rsidP="007955A9">
      <w:pPr>
        <w:pStyle w:val="normal0"/>
        <w:spacing w:after="120" w:line="276" w:lineRule="auto"/>
        <w:ind w:left="425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</w:t>
      </w:r>
      <w:r>
        <w:rPr>
          <w:rFonts w:ascii="Times New Roman" w:eastAsia="Times New Roman" w:hAnsi="Times New Roman" w:cs="Times New Roman"/>
        </w:rPr>
        <w:t xml:space="preserve"> Studentu Padomes Valdes priekšsēdētājs pēc Stipendiju komisijas ieteikuma var atcelt lēmumu par stipendijas piešķ</w:t>
      </w:r>
      <w:r>
        <w:rPr>
          <w:rFonts w:ascii="Times New Roman" w:eastAsia="Times New Roman" w:hAnsi="Times New Roman" w:cs="Times New Roman"/>
        </w:rPr>
        <w:t>iršanu, ja konstatē, ka persona:</w:t>
      </w:r>
    </w:p>
    <w:p w:rsidR="008358B6" w:rsidRDefault="004F1BE4" w:rsidP="007955A9">
      <w:pPr>
        <w:pStyle w:val="normal0"/>
        <w:spacing w:after="120" w:line="276" w:lineRule="auto"/>
        <w:ind w:left="425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>9.1.</w:t>
      </w:r>
      <w:r>
        <w:rPr>
          <w:rFonts w:ascii="Times New Roman" w:eastAsia="Times New Roman" w:hAnsi="Times New Roman" w:cs="Times New Roman"/>
        </w:rPr>
        <w:t xml:space="preserve"> sniegusi nepatiesu informāciju;</w:t>
      </w:r>
    </w:p>
    <w:p w:rsidR="008358B6" w:rsidRDefault="004F1BE4" w:rsidP="007955A9">
      <w:pPr>
        <w:pStyle w:val="normal0"/>
        <w:spacing w:after="240" w:line="276" w:lineRule="auto"/>
        <w:ind w:left="425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>9.2.</w:t>
      </w:r>
      <w:r>
        <w:rPr>
          <w:rFonts w:ascii="Times New Roman" w:eastAsia="Times New Roman" w:hAnsi="Times New Roman" w:cs="Times New Roman"/>
        </w:rPr>
        <w:t xml:space="preserve"> nepilda studiju līgumā paredzētas saistības vai pārkāpj Dienesta viesnīcas iekšējās kārtības noteikumus.</w:t>
      </w:r>
    </w:p>
    <w:p w:rsidR="008358B6" w:rsidRDefault="004F1BE4" w:rsidP="007955A9">
      <w:pPr>
        <w:pStyle w:val="normal0"/>
        <w:spacing w:after="240" w:line="276" w:lineRule="auto"/>
        <w:ind w:left="425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10.</w:t>
      </w:r>
      <w:r>
        <w:rPr>
          <w:rFonts w:ascii="Times New Roman" w:eastAsia="Times New Roman" w:hAnsi="Times New Roman" w:cs="Times New Roman"/>
        </w:rPr>
        <w:t xml:space="preserve"> Pretenziju par stipendijas piešķiršanu/ nepiešķiršanu var iesniegt pie</w:t>
      </w:r>
      <w:r>
        <w:rPr>
          <w:rFonts w:ascii="Times New Roman" w:eastAsia="Times New Roman" w:hAnsi="Times New Roman" w:cs="Times New Roman"/>
        </w:rPr>
        <w:t>cu darba dienu laikā no lēmuma paziņošanas, Liepājas Universitātes Studentu padomes Sociālā virziena vadītājam. Komisija apstrīdēto lēmumu pārskata četru darba dienu laikā.</w:t>
      </w:r>
    </w:p>
    <w:p w:rsidR="001B6B64" w:rsidRDefault="001B6B64">
      <w:pPr>
        <w:pStyle w:val="normal0"/>
        <w:spacing w:after="240" w:line="276" w:lineRule="auto"/>
        <w:ind w:left="425" w:hanging="425"/>
        <w:rPr>
          <w:rFonts w:ascii="Times New Roman" w:eastAsia="Times New Roman" w:hAnsi="Times New Roman" w:cs="Times New Roman"/>
        </w:rPr>
      </w:pPr>
    </w:p>
    <w:p w:rsidR="007955A9" w:rsidRDefault="007955A9">
      <w:pPr>
        <w:pStyle w:val="normal0"/>
        <w:spacing w:after="240" w:line="276" w:lineRule="auto"/>
        <w:ind w:left="425" w:hanging="425"/>
        <w:rPr>
          <w:rFonts w:ascii="Times New Roman" w:eastAsia="Times New Roman" w:hAnsi="Times New Roman" w:cs="Times New Roman"/>
        </w:rPr>
      </w:pPr>
    </w:p>
    <w:p w:rsidR="007955A9" w:rsidRDefault="007955A9">
      <w:pPr>
        <w:pStyle w:val="normal0"/>
        <w:spacing w:after="240" w:line="276" w:lineRule="auto"/>
        <w:ind w:left="425" w:hanging="425"/>
        <w:rPr>
          <w:rFonts w:ascii="Times New Roman" w:eastAsia="Times New Roman" w:hAnsi="Times New Roman" w:cs="Times New Roman"/>
        </w:rPr>
      </w:pPr>
    </w:p>
    <w:p w:rsidR="007955A9" w:rsidRDefault="007955A9">
      <w:pPr>
        <w:pStyle w:val="normal0"/>
        <w:spacing w:after="240" w:line="276" w:lineRule="auto"/>
        <w:ind w:left="425" w:hanging="425"/>
        <w:rPr>
          <w:rFonts w:ascii="Times New Roman" w:eastAsia="Times New Roman" w:hAnsi="Times New Roman" w:cs="Times New Roman"/>
        </w:rPr>
      </w:pPr>
    </w:p>
    <w:p w:rsidR="007955A9" w:rsidRDefault="007955A9">
      <w:pPr>
        <w:pStyle w:val="normal0"/>
        <w:spacing w:after="240" w:line="276" w:lineRule="auto"/>
        <w:ind w:left="425" w:hanging="425"/>
        <w:rPr>
          <w:rFonts w:ascii="Times New Roman" w:eastAsia="Times New Roman" w:hAnsi="Times New Roman" w:cs="Times New Roman"/>
        </w:rPr>
      </w:pPr>
    </w:p>
    <w:p w:rsidR="008358B6" w:rsidRDefault="004F1BE4">
      <w:pPr>
        <w:pStyle w:val="normal0"/>
        <w:spacing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III.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Stipendiju fonds</w:t>
      </w:r>
    </w:p>
    <w:p w:rsidR="008358B6" w:rsidRDefault="004F1BE4">
      <w:pPr>
        <w:pStyle w:val="normal0"/>
        <w:spacing w:after="120"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Stipendiju fondu veido LiepU Studentu padomes Sociālā virziena budžeta līdzekļi, ko katru gadu apstiprina ar Studentu padomes lēmumu.</w:t>
      </w:r>
    </w:p>
    <w:p w:rsidR="001B6B64" w:rsidRDefault="004F1BE4">
      <w:pPr>
        <w:pStyle w:val="normal0"/>
        <w:spacing w:after="120"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12.</w:t>
      </w:r>
      <w:r>
        <w:rPr>
          <w:rFonts w:ascii="Times New Roman" w:eastAsia="Times New Roman" w:hAnsi="Times New Roman" w:cs="Times New Roman"/>
        </w:rPr>
        <w:t xml:space="preserve"> Studentu padome katram mēnesim (izņemot jūliju, augustu) nosaka kopējo izmaksājamo stipendijas fonda lielumu.</w:t>
      </w:r>
    </w:p>
    <w:p w:rsidR="008358B6" w:rsidRDefault="004F1BE4">
      <w:pPr>
        <w:pStyle w:val="normal0"/>
        <w:spacing w:after="120"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13.</w:t>
      </w:r>
      <w:r>
        <w:rPr>
          <w:rFonts w:ascii="Times New Roman" w:eastAsia="Times New Roman" w:hAnsi="Times New Roman" w:cs="Times New Roman"/>
        </w:rPr>
        <w:t xml:space="preserve"> Vienreizējā stipendija tiek piešķirta dienesta viesnīcas īres maksas segšanai vai ikdienas vajadzību nodrošināšanai vai ārkārtas gadījumiem (nelaimes gadījumi, slimības u.c.).</w:t>
      </w:r>
    </w:p>
    <w:p w:rsidR="008358B6" w:rsidRDefault="008358B6">
      <w:pPr>
        <w:pStyle w:val="normal0"/>
        <w:spacing w:line="276" w:lineRule="auto"/>
        <w:ind w:left="284" w:hanging="284"/>
        <w:jc w:val="left"/>
        <w:rPr>
          <w:rFonts w:ascii="Times New Roman" w:eastAsia="Times New Roman" w:hAnsi="Times New Roman" w:cs="Times New Roman"/>
        </w:rPr>
      </w:pPr>
    </w:p>
    <w:p w:rsidR="008358B6" w:rsidRDefault="008358B6">
      <w:pPr>
        <w:pStyle w:val="normal0"/>
        <w:spacing w:line="276" w:lineRule="auto"/>
        <w:ind w:left="284" w:hanging="284"/>
        <w:jc w:val="left"/>
        <w:rPr>
          <w:rFonts w:ascii="Times New Roman" w:eastAsia="Times New Roman" w:hAnsi="Times New Roman" w:cs="Times New Roman"/>
        </w:rPr>
      </w:pPr>
    </w:p>
    <w:p w:rsidR="008358B6" w:rsidRDefault="004F1BE4">
      <w:pPr>
        <w:pStyle w:val="normal0"/>
        <w:spacing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Stipendiju piešķiršanas kārtība</w:t>
      </w:r>
    </w:p>
    <w:p w:rsidR="008358B6" w:rsidRDefault="004F1BE4" w:rsidP="007955A9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14.</w:t>
      </w:r>
      <w:r>
        <w:rPr>
          <w:rFonts w:ascii="Times New Roman" w:eastAsia="Times New Roman" w:hAnsi="Times New Roman" w:cs="Times New Roman"/>
        </w:rPr>
        <w:t xml:space="preserve"> Studējošie, kuri pretendē uz stipend</w:t>
      </w:r>
      <w:r>
        <w:rPr>
          <w:rFonts w:ascii="Times New Roman" w:eastAsia="Times New Roman" w:hAnsi="Times New Roman" w:cs="Times New Roman"/>
        </w:rPr>
        <w:t>iju, Studentu padomē iesniedz:</w:t>
      </w:r>
    </w:p>
    <w:p w:rsidR="008358B6" w:rsidRDefault="004F1BE4" w:rsidP="007955A9">
      <w:pPr>
        <w:pStyle w:val="normal0"/>
        <w:spacing w:after="120"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14.1.</w:t>
      </w:r>
      <w:r>
        <w:rPr>
          <w:rFonts w:ascii="Times New Roman" w:eastAsia="Times New Roman" w:hAnsi="Times New Roman" w:cs="Times New Roman"/>
        </w:rPr>
        <w:t xml:space="preserve"> Iesniegumu pēc noteiktas formas (veidlapa – pielikumā), līdz katra mēneša 15. datumam;</w:t>
      </w:r>
    </w:p>
    <w:p w:rsidR="008358B6" w:rsidRDefault="004F1BE4" w:rsidP="007955A9">
      <w:pPr>
        <w:pStyle w:val="normal0"/>
        <w:spacing w:after="120"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14.2.</w:t>
      </w:r>
      <w:r>
        <w:rPr>
          <w:rFonts w:ascii="Times New Roman" w:eastAsia="Times New Roman" w:hAnsi="Times New Roman" w:cs="Times New Roman"/>
        </w:rPr>
        <w:t xml:space="preserve"> Normatīvajos aktos noteiktajā kārtībā izsniegtu izziņu par atbilstību maznodrošinātās, trūcīgās ģimenes (personas) statusam,</w:t>
      </w:r>
      <w:r>
        <w:rPr>
          <w:rFonts w:ascii="Times New Roman" w:eastAsia="Times New Roman" w:hAnsi="Times New Roman" w:cs="Times New Roman"/>
        </w:rPr>
        <w:t xml:space="preserve"> sekmju izrakstu no dekanāta par pēdējo sesiju, citus apliecinošus dokumentus, lai apliecinātu stipendijas saņemšanas nepieciešamību.</w:t>
      </w:r>
    </w:p>
    <w:p w:rsidR="008358B6" w:rsidRDefault="004F1BE4" w:rsidP="007955A9">
      <w:pPr>
        <w:pStyle w:val="normal0"/>
        <w:spacing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15.</w:t>
      </w:r>
      <w:r>
        <w:rPr>
          <w:rFonts w:ascii="Times New Roman" w:eastAsia="Times New Roman" w:hAnsi="Times New Roman" w:cs="Times New Roman"/>
        </w:rPr>
        <w:t xml:space="preserve"> Lēmumu par stipendijas piešķiršanu, nepiešķiršanu un izmaksu pieņem LiepU Studentu padomes Valdes priekšsēdētājs pēc K</w:t>
      </w:r>
      <w:r>
        <w:rPr>
          <w:rFonts w:ascii="Times New Roman" w:eastAsia="Times New Roman" w:hAnsi="Times New Roman" w:cs="Times New Roman"/>
        </w:rPr>
        <w:t xml:space="preserve">omisijas pieņemtā lēmuma. Stipendiju piešķir uz vienu mēnesi. </w:t>
      </w:r>
    </w:p>
    <w:p w:rsidR="008358B6" w:rsidRDefault="004F1BE4" w:rsidP="007955A9">
      <w:pPr>
        <w:pStyle w:val="normal0"/>
        <w:spacing w:after="120"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16.</w:t>
      </w:r>
      <w:r>
        <w:rPr>
          <w:rFonts w:ascii="Times New Roman" w:eastAsia="Times New Roman" w:hAnsi="Times New Roman" w:cs="Times New Roman"/>
        </w:rPr>
        <w:t xml:space="preserve"> Par Student</w:t>
      </w:r>
      <w:r w:rsidR="005F53DE">
        <w:rPr>
          <w:rFonts w:ascii="Times New Roman" w:eastAsia="Times New Roman" w:hAnsi="Times New Roman" w:cs="Times New Roman"/>
        </w:rPr>
        <w:t>u padomes Valdes priekšsēdētāja</w:t>
      </w:r>
      <w:r>
        <w:rPr>
          <w:rFonts w:ascii="Times New Roman" w:eastAsia="Times New Roman" w:hAnsi="Times New Roman" w:cs="Times New Roman"/>
        </w:rPr>
        <w:t xml:space="preserve"> lēmumu, Studentu padomes Sociālā virziena vadītājs informē stipendijas pretendentus (katru personiski) un sniedz informāciju par stipendijas pieš</w:t>
      </w:r>
      <w:r>
        <w:rPr>
          <w:rFonts w:ascii="Times New Roman" w:eastAsia="Times New Roman" w:hAnsi="Times New Roman" w:cs="Times New Roman"/>
        </w:rPr>
        <w:t>ķiršanu vai atteikumu trīs darba dienu laikā pēc Komisijas sēdes.</w:t>
      </w:r>
    </w:p>
    <w:p w:rsidR="008358B6" w:rsidRDefault="004F1BE4" w:rsidP="007955A9">
      <w:pPr>
        <w:pStyle w:val="normal0"/>
        <w:spacing w:after="120"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17.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Stipendijai var pieteikties jebkurš LiepU students. Vērtējot studentu pieteikumus, prioritāte ir studentam ar maznodrošinātā, trūcīgā vai bezdarbnieka statusam. </w:t>
      </w:r>
    </w:p>
    <w:p w:rsidR="008358B6" w:rsidRDefault="004F1BE4" w:rsidP="007955A9">
      <w:pPr>
        <w:pStyle w:val="normal0"/>
        <w:spacing w:line="276" w:lineRule="auto"/>
        <w:ind w:left="426" w:hanging="42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18.</w:t>
      </w:r>
      <w:r>
        <w:rPr>
          <w:rFonts w:ascii="Times New Roman" w:eastAsia="Times New Roman" w:hAnsi="Times New Roman" w:cs="Times New Roman"/>
        </w:rPr>
        <w:t xml:space="preserve"> Piešķirto stipendiju</w:t>
      </w:r>
      <w:r>
        <w:rPr>
          <w:rFonts w:ascii="Times New Roman" w:eastAsia="Times New Roman" w:hAnsi="Times New Roman" w:cs="Times New Roman"/>
        </w:rPr>
        <w:t xml:space="preserve"> ieskaita Stipendijas saņēmēja kontā.</w:t>
      </w:r>
    </w:p>
    <w:p w:rsidR="008358B6" w:rsidRDefault="008358B6">
      <w:pPr>
        <w:pStyle w:val="normal0"/>
        <w:spacing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53DE" w:rsidRDefault="005F53DE">
      <w:pPr>
        <w:pStyle w:val="normal0"/>
        <w:spacing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53DE" w:rsidRDefault="005F53DE">
      <w:pPr>
        <w:pStyle w:val="normal0"/>
        <w:spacing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5A9" w:rsidRDefault="007955A9">
      <w:pPr>
        <w:pStyle w:val="normal0"/>
        <w:spacing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5A9" w:rsidRDefault="007955A9">
      <w:pPr>
        <w:pStyle w:val="normal0"/>
        <w:spacing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8B6" w:rsidRDefault="004F1BE4">
      <w:pPr>
        <w:pStyle w:val="normal0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Nobeiguma noteikumi</w:t>
      </w:r>
    </w:p>
    <w:p w:rsidR="008358B6" w:rsidRDefault="004F1BE4" w:rsidP="007955A9">
      <w:pPr>
        <w:pStyle w:val="normal0"/>
        <w:spacing w:line="276" w:lineRule="auto"/>
        <w:ind w:left="426" w:hanging="426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>19.</w:t>
      </w:r>
      <w:r>
        <w:rPr>
          <w:rFonts w:ascii="Times New Roman" w:eastAsia="Times New Roman" w:hAnsi="Times New Roman" w:cs="Times New Roman"/>
        </w:rPr>
        <w:t xml:space="preserve"> Studējošam ir pienākums viena mēneša laikā pēc lēmuma pieņemšanas atmaksāt piešķirto stipendiju, ja nav ievērots 9. punkts, Studentu padomes kontā.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8358B6" w:rsidRDefault="004F1BE4" w:rsidP="007955A9">
      <w:pPr>
        <w:pStyle w:val="normal0"/>
        <w:spacing w:after="120" w:line="276" w:lineRule="auto"/>
        <w:ind w:left="425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20.</w:t>
      </w:r>
      <w:r>
        <w:rPr>
          <w:rFonts w:ascii="Times New Roman" w:eastAsia="Times New Roman" w:hAnsi="Times New Roman" w:cs="Times New Roman"/>
        </w:rPr>
        <w:t xml:space="preserve"> Šim nolikumam ir pievienota veidlapa „Iesniegums vienreizējās sociālās stipendijas saņemšanai” atbilstoši noteiktajai formai un saturam. </w:t>
      </w:r>
    </w:p>
    <w:p w:rsidR="008358B6" w:rsidRDefault="004F1BE4" w:rsidP="007955A9">
      <w:pPr>
        <w:pStyle w:val="normal0"/>
        <w:spacing w:after="120" w:line="276" w:lineRule="auto"/>
        <w:ind w:left="425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21.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Apstiprinātais Nolikums stājas spēkā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ar 2017.gada 1.septembri.</w:t>
      </w:r>
    </w:p>
    <w:p w:rsidR="008358B6" w:rsidRDefault="004F1BE4" w:rsidP="007955A9">
      <w:pPr>
        <w:pStyle w:val="normal0"/>
        <w:spacing w:after="120" w:line="276" w:lineRule="auto"/>
        <w:ind w:left="425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22. </w:t>
      </w:r>
      <w:r>
        <w:rPr>
          <w:rFonts w:ascii="Times New Roman" w:eastAsia="Times New Roman" w:hAnsi="Times New Roman" w:cs="Times New Roman"/>
        </w:rPr>
        <w:t>Spēku zaudē 2014.gada 22.aprīlī apstiprinātais</w:t>
      </w:r>
      <w:r>
        <w:rPr>
          <w:rFonts w:ascii="Times New Roman" w:eastAsia="Times New Roman" w:hAnsi="Times New Roman" w:cs="Times New Roman"/>
        </w:rPr>
        <w:t xml:space="preserve"> „Nolikums par vienreizējo sociālās palīdzības stipendiju”.</w:t>
      </w:r>
    </w:p>
    <w:p w:rsidR="008358B6" w:rsidRDefault="008358B6">
      <w:pPr>
        <w:pStyle w:val="normal0"/>
        <w:spacing w:after="120"/>
        <w:ind w:left="425" w:hanging="425"/>
        <w:rPr>
          <w:rFonts w:ascii="Times New Roman" w:eastAsia="Times New Roman" w:hAnsi="Times New Roman" w:cs="Times New Roman"/>
        </w:rPr>
      </w:pPr>
    </w:p>
    <w:p w:rsidR="008358B6" w:rsidRDefault="004F1BE4">
      <w:pPr>
        <w:pStyle w:val="normal0"/>
        <w:spacing w:after="120"/>
        <w:ind w:left="425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LiepU SP </w:t>
      </w:r>
      <w:r w:rsidR="007955A9">
        <w:rPr>
          <w:rFonts w:ascii="Times New Roman" w:eastAsia="Times New Roman" w:hAnsi="Times New Roman" w:cs="Times New Roman"/>
        </w:rPr>
        <w:t xml:space="preserve">Valdes priekšsēdētāja </w:t>
      </w:r>
      <w:r w:rsidR="007955A9">
        <w:rPr>
          <w:rFonts w:ascii="Times New Roman" w:eastAsia="Times New Roman" w:hAnsi="Times New Roman" w:cs="Times New Roman"/>
        </w:rPr>
        <w:tab/>
      </w:r>
      <w:r w:rsidR="007955A9">
        <w:rPr>
          <w:rFonts w:ascii="Times New Roman" w:eastAsia="Times New Roman" w:hAnsi="Times New Roman" w:cs="Times New Roman"/>
        </w:rPr>
        <w:tab/>
      </w:r>
      <w:r w:rsidR="007955A9">
        <w:rPr>
          <w:rFonts w:ascii="Times New Roman" w:eastAsia="Times New Roman" w:hAnsi="Times New Roman" w:cs="Times New Roman"/>
        </w:rPr>
        <w:tab/>
      </w:r>
      <w:r w:rsidR="007955A9">
        <w:rPr>
          <w:rFonts w:ascii="Times New Roman" w:eastAsia="Times New Roman" w:hAnsi="Times New Roman" w:cs="Times New Roman"/>
        </w:rPr>
        <w:tab/>
      </w:r>
      <w:r w:rsidR="007955A9">
        <w:rPr>
          <w:rFonts w:ascii="Times New Roman" w:eastAsia="Times New Roman" w:hAnsi="Times New Roman" w:cs="Times New Roman"/>
        </w:rPr>
        <w:tab/>
      </w:r>
      <w:r w:rsidR="007955A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B.L.Meķe</w:t>
      </w:r>
    </w:p>
    <w:sectPr w:rsidR="008358B6" w:rsidSect="008358B6">
      <w:footerReference w:type="default" r:id="rId8"/>
      <w:pgSz w:w="12240" w:h="15840"/>
      <w:pgMar w:top="1440" w:right="1797" w:bottom="567" w:left="179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BE4" w:rsidRDefault="004F1BE4" w:rsidP="008358B6">
      <w:pPr>
        <w:spacing w:line="240" w:lineRule="auto"/>
      </w:pPr>
      <w:r>
        <w:separator/>
      </w:r>
    </w:p>
  </w:endnote>
  <w:endnote w:type="continuationSeparator" w:id="1">
    <w:p w:rsidR="004F1BE4" w:rsidRDefault="004F1BE4" w:rsidP="00835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B6" w:rsidRDefault="004F1BE4" w:rsidP="00904B6B">
    <w:pPr>
      <w:pStyle w:val="normal0"/>
      <w:spacing w:line="240" w:lineRule="auto"/>
      <w:jc w:val="center"/>
    </w:pPr>
    <w:r>
      <w:rPr>
        <w:rFonts w:ascii="Times New Roman" w:eastAsia="Times New Roman" w:hAnsi="Times New Roman" w:cs="Times New Roman"/>
      </w:rPr>
      <w:t xml:space="preserve"> </w:t>
    </w:r>
    <w:r w:rsidR="008358B6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5F53DE">
      <w:rPr>
        <w:rFonts w:ascii="Times New Roman" w:eastAsia="Times New Roman" w:hAnsi="Times New Roman" w:cs="Times New Roman"/>
      </w:rPr>
      <w:fldChar w:fldCharType="separate"/>
    </w:r>
    <w:r w:rsidR="00636EC7">
      <w:rPr>
        <w:rFonts w:ascii="Times New Roman" w:eastAsia="Times New Roman" w:hAnsi="Times New Roman" w:cs="Times New Roman"/>
        <w:noProof/>
      </w:rPr>
      <w:t>1</w:t>
    </w:r>
    <w:r w:rsidR="008358B6">
      <w:rPr>
        <w:rFonts w:ascii="Times New Roman" w:eastAsia="Times New Roman" w:hAnsi="Times New Roman" w:cs="Times New Roman"/>
      </w:rPr>
      <w:fldChar w:fldCharType="end"/>
    </w:r>
    <w:r w:rsidR="00904B6B">
      <w:rPr>
        <w:rFonts w:ascii="Times New Roman" w:eastAsia="Times New Roman" w:hAnsi="Times New Roman" w:cs="Times New Roman"/>
      </w:rPr>
      <w:t>.lappuse</w:t>
    </w:r>
    <w:r>
      <w:rPr>
        <w:rFonts w:ascii="Times New Roman" w:eastAsia="Times New Roman" w:hAnsi="Times New Roman" w:cs="Times New Roman"/>
      </w:rPr>
      <w:t xml:space="preserve"> no </w:t>
    </w:r>
    <w:r w:rsidR="008358B6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 w:rsidR="005F53DE">
      <w:rPr>
        <w:rFonts w:ascii="Times New Roman" w:eastAsia="Times New Roman" w:hAnsi="Times New Roman" w:cs="Times New Roman"/>
      </w:rPr>
      <w:fldChar w:fldCharType="separate"/>
    </w:r>
    <w:r w:rsidR="000F1261">
      <w:rPr>
        <w:rFonts w:ascii="Times New Roman" w:eastAsia="Times New Roman" w:hAnsi="Times New Roman" w:cs="Times New Roman"/>
        <w:noProof/>
      </w:rPr>
      <w:t>4</w:t>
    </w:r>
    <w:r w:rsidR="008358B6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BE4" w:rsidRDefault="004F1BE4" w:rsidP="008358B6">
      <w:pPr>
        <w:spacing w:line="240" w:lineRule="auto"/>
      </w:pPr>
      <w:r>
        <w:separator/>
      </w:r>
    </w:p>
  </w:footnote>
  <w:footnote w:type="continuationSeparator" w:id="1">
    <w:p w:rsidR="004F1BE4" w:rsidRDefault="004F1BE4" w:rsidP="008358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B6"/>
    <w:rsid w:val="000F1261"/>
    <w:rsid w:val="001736E5"/>
    <w:rsid w:val="001B6B64"/>
    <w:rsid w:val="004F1BE4"/>
    <w:rsid w:val="005F53DE"/>
    <w:rsid w:val="00636EC7"/>
    <w:rsid w:val="007955A9"/>
    <w:rsid w:val="008358B6"/>
    <w:rsid w:val="0090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lv-LV" w:eastAsia="lv-LV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358B6"/>
    <w:pPr>
      <w:keepNext/>
      <w:keepLines/>
      <w:spacing w:before="480"/>
      <w:outlineLvl w:val="0"/>
    </w:pPr>
    <w:rPr>
      <w:rFonts w:ascii="Arial" w:eastAsia="Arial" w:hAnsi="Arial" w:cs="Arial"/>
      <w:b/>
      <w:smallCaps/>
      <w:sz w:val="32"/>
      <w:szCs w:val="32"/>
    </w:rPr>
  </w:style>
  <w:style w:type="paragraph" w:styleId="Heading2">
    <w:name w:val="heading 2"/>
    <w:basedOn w:val="normal0"/>
    <w:next w:val="normal0"/>
    <w:rsid w:val="008358B6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8358B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358B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8358B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358B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358B6"/>
  </w:style>
  <w:style w:type="paragraph" w:styleId="Title">
    <w:name w:val="Title"/>
    <w:basedOn w:val="normal0"/>
    <w:next w:val="normal0"/>
    <w:rsid w:val="008358B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358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4B6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B6B"/>
  </w:style>
  <w:style w:type="paragraph" w:styleId="Footer">
    <w:name w:val="footer"/>
    <w:basedOn w:val="Normal"/>
    <w:link w:val="FooterChar"/>
    <w:uiPriority w:val="99"/>
    <w:semiHidden/>
    <w:unhideWhenUsed/>
    <w:rsid w:val="00904B6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B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udentu.padome@liepu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3202</Words>
  <Characters>1826</Characters>
  <Application>Microsoft Office Word</Application>
  <DocSecurity>0</DocSecurity>
  <Lines>15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</cp:lastModifiedBy>
  <cp:revision>9</cp:revision>
  <cp:lastPrinted>2017-06-14T08:43:00Z</cp:lastPrinted>
  <dcterms:created xsi:type="dcterms:W3CDTF">2017-06-14T08:22:00Z</dcterms:created>
  <dcterms:modified xsi:type="dcterms:W3CDTF">2017-06-14T08:43:00Z</dcterms:modified>
</cp:coreProperties>
</file>