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5"/>
        <w:gridCol w:w="6863"/>
      </w:tblGrid>
      <w:tr w:rsidR="00744CB7" w:rsidRPr="0049274F" w:rsidTr="00744CB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C8116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t>Course unit title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C81167">
            <w:pPr>
              <w:rPr>
                <w:b/>
                <w:lang w:val="en-GB"/>
              </w:rPr>
            </w:pPr>
            <w:r w:rsidRPr="0049274F">
              <w:rPr>
                <w:b/>
                <w:bCs/>
                <w:sz w:val="22"/>
                <w:szCs w:val="22"/>
                <w:lang w:val="en-GB"/>
              </w:rPr>
              <w:t>COMPUTER GRAPHICS</w:t>
            </w:r>
          </w:p>
        </w:tc>
      </w:tr>
      <w:tr w:rsidR="00744CB7" w:rsidRPr="0049274F" w:rsidTr="00744CB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C8116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t>Course unit code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5A0400" w:rsidP="00C81167">
            <w:pPr>
              <w:rPr>
                <w:lang w:val="en-GB"/>
              </w:rPr>
            </w:pPr>
            <w:r w:rsidRPr="0049274F">
              <w:rPr>
                <w:sz w:val="22"/>
                <w:szCs w:val="22"/>
                <w:lang w:val="en-GB"/>
              </w:rPr>
              <w:t>InfT6008</w:t>
            </w:r>
          </w:p>
        </w:tc>
      </w:tr>
      <w:tr w:rsidR="00744CB7" w:rsidRPr="0049274F" w:rsidTr="00744CB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C8116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t xml:space="preserve">Type of course unit 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C81167">
            <w:pPr>
              <w:rPr>
                <w:lang w:val="en-GB"/>
              </w:rPr>
            </w:pPr>
            <w:r w:rsidRPr="0049274F">
              <w:rPr>
                <w:sz w:val="22"/>
                <w:szCs w:val="22"/>
                <w:lang w:val="en-GB"/>
              </w:rPr>
              <w:t>B part – Restricted option</w:t>
            </w:r>
          </w:p>
        </w:tc>
      </w:tr>
      <w:tr w:rsidR="00744CB7" w:rsidRPr="0049274F" w:rsidTr="00744CB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C8116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t>Level of course unit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C81167">
            <w:pPr>
              <w:rPr>
                <w:lang w:val="en-GB"/>
              </w:rPr>
            </w:pPr>
            <w:r w:rsidRPr="0049274F">
              <w:rPr>
                <w:sz w:val="22"/>
                <w:szCs w:val="22"/>
                <w:lang w:val="en-GB"/>
              </w:rPr>
              <w:t>2</w:t>
            </w:r>
            <w:r w:rsidRPr="0049274F">
              <w:rPr>
                <w:sz w:val="22"/>
                <w:szCs w:val="22"/>
                <w:vertAlign w:val="superscript"/>
                <w:lang w:val="en-GB"/>
              </w:rPr>
              <w:t>nd</w:t>
            </w:r>
            <w:r w:rsidRPr="0049274F">
              <w:rPr>
                <w:sz w:val="22"/>
                <w:szCs w:val="22"/>
                <w:lang w:val="en-GB"/>
              </w:rPr>
              <w:t xml:space="preserve"> cycle (Master)</w:t>
            </w:r>
          </w:p>
        </w:tc>
      </w:tr>
      <w:tr w:rsidR="00744CB7" w:rsidRPr="0049274F" w:rsidTr="00744CB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C8116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t xml:space="preserve">Year of study 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C81167">
            <w:pPr>
              <w:rPr>
                <w:lang w:val="en-GB"/>
              </w:rPr>
            </w:pPr>
            <w:r w:rsidRPr="0049274F">
              <w:rPr>
                <w:sz w:val="22"/>
                <w:szCs w:val="22"/>
                <w:lang w:val="en-GB"/>
              </w:rPr>
              <w:t>-</w:t>
            </w:r>
          </w:p>
        </w:tc>
      </w:tr>
      <w:tr w:rsidR="00744CB7" w:rsidRPr="0049274F" w:rsidTr="00744CB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C8116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t>Semester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275F64" w:rsidP="00C81167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</w:t>
            </w:r>
            <w:r w:rsidR="00ED2B29" w:rsidRPr="0049274F">
              <w:rPr>
                <w:sz w:val="22"/>
                <w:szCs w:val="22"/>
                <w:lang w:val="en-GB"/>
              </w:rPr>
              <w:t>I</w:t>
            </w:r>
          </w:p>
        </w:tc>
      </w:tr>
      <w:tr w:rsidR="00744CB7" w:rsidRPr="0049274F" w:rsidTr="00744CB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C8116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t>Number of ECTS credits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142BB5" w:rsidP="00C81167">
            <w:pPr>
              <w:rPr>
                <w:lang w:val="en-GB"/>
              </w:rPr>
            </w:pPr>
            <w:r w:rsidRPr="0049274F">
              <w:rPr>
                <w:sz w:val="22"/>
                <w:szCs w:val="22"/>
                <w:lang w:val="en-GB"/>
              </w:rPr>
              <w:t>3</w:t>
            </w:r>
          </w:p>
        </w:tc>
      </w:tr>
      <w:tr w:rsidR="00744CB7" w:rsidRPr="0049274F" w:rsidTr="00744CB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t>Name of lecturer(s)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pPr>
              <w:rPr>
                <w:lang w:val="en-GB"/>
              </w:rPr>
            </w:pPr>
            <w:r w:rsidRPr="0049274F">
              <w:rPr>
                <w:sz w:val="22"/>
                <w:szCs w:val="22"/>
                <w:lang w:val="en-GB"/>
              </w:rPr>
              <w:t>Janeks Kreitāls, Mg.sc.comp.</w:t>
            </w:r>
          </w:p>
        </w:tc>
      </w:tr>
      <w:tr w:rsidR="00744CB7" w:rsidRPr="0049274F" w:rsidTr="00744CB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t>Learning outcomes of the course unit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t>Aims of the course</w:t>
            </w:r>
          </w:p>
          <w:p w:rsidR="00744CB7" w:rsidRPr="0049274F" w:rsidRDefault="00744CB7" w:rsidP="00744CB7">
            <w:pPr>
              <w:jc w:val="both"/>
              <w:rPr>
                <w:lang w:val="en-GB"/>
              </w:rPr>
            </w:pPr>
            <w:r w:rsidRPr="0049274F">
              <w:rPr>
                <w:sz w:val="22"/>
                <w:szCs w:val="22"/>
                <w:lang w:val="en-GB"/>
              </w:rPr>
              <w:t>To develop geometrical idea's description and skills of testing and abilities with help of analytical methods</w:t>
            </w:r>
          </w:p>
          <w:p w:rsidR="00744CB7" w:rsidRPr="0049274F" w:rsidRDefault="00744CB7" w:rsidP="00744CB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t>Objectives of the course</w:t>
            </w:r>
          </w:p>
          <w:p w:rsidR="00744CB7" w:rsidRPr="0049274F" w:rsidRDefault="00744CB7" w:rsidP="00744CB7">
            <w:pPr>
              <w:pStyle w:val="Pamatteksts"/>
              <w:spacing w:after="0"/>
              <w:jc w:val="both"/>
              <w:rPr>
                <w:lang w:val="en-GB"/>
              </w:rPr>
            </w:pPr>
            <w:r w:rsidRPr="0049274F">
              <w:rPr>
                <w:sz w:val="22"/>
                <w:szCs w:val="22"/>
                <w:lang w:val="en-GB"/>
              </w:rPr>
              <w:t>1. To acquaint with Basic ideas of projective geometry.</w:t>
            </w:r>
          </w:p>
          <w:p w:rsidR="00744CB7" w:rsidRPr="0049274F" w:rsidRDefault="00744CB7" w:rsidP="00744CB7">
            <w:pPr>
              <w:jc w:val="both"/>
              <w:rPr>
                <w:lang w:val="en-GB"/>
              </w:rPr>
            </w:pPr>
            <w:r w:rsidRPr="0049274F">
              <w:rPr>
                <w:sz w:val="22"/>
                <w:szCs w:val="22"/>
                <w:lang w:val="en-GB"/>
              </w:rPr>
              <w:t>2. To acquaint with differential geometry basic facts and methods</w:t>
            </w:r>
          </w:p>
          <w:p w:rsidR="00744CB7" w:rsidRPr="0049274F" w:rsidRDefault="00744CB7" w:rsidP="00744CB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t>Results of the course</w:t>
            </w:r>
            <w:r w:rsidRPr="0049274F">
              <w:rPr>
                <w:b/>
                <w:sz w:val="22"/>
                <w:szCs w:val="22"/>
                <w:lang w:val="en-GB"/>
              </w:rPr>
              <w:br/>
              <w:t>(competences to be developed)</w:t>
            </w:r>
          </w:p>
          <w:p w:rsidR="00744CB7" w:rsidRPr="0049274F" w:rsidRDefault="00744CB7" w:rsidP="00744CB7">
            <w:pPr>
              <w:rPr>
                <w:lang w:val="en-GB"/>
              </w:rPr>
            </w:pPr>
            <w:r w:rsidRPr="0049274F">
              <w:rPr>
                <w:sz w:val="22"/>
                <w:szCs w:val="22"/>
                <w:lang w:val="en-GB"/>
              </w:rPr>
              <w:t xml:space="preserve">Projective geometry on straight line, projective plane, basic ideas of transformations. Differential geometry affection and surface </w:t>
            </w:r>
          </w:p>
        </w:tc>
      </w:tr>
      <w:tr w:rsidR="00744CB7" w:rsidRPr="0049274F" w:rsidTr="00744CB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t>Mode of delivery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pPr>
              <w:rPr>
                <w:lang w:val="en-GB"/>
              </w:rPr>
            </w:pPr>
            <w:r w:rsidRPr="0049274F">
              <w:rPr>
                <w:sz w:val="22"/>
                <w:szCs w:val="22"/>
                <w:lang w:val="en-GB"/>
              </w:rPr>
              <w:t>Face-to-face</w:t>
            </w:r>
          </w:p>
        </w:tc>
      </w:tr>
      <w:tr w:rsidR="00744CB7" w:rsidRPr="0049274F" w:rsidTr="00744CB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t>Prerequisites and co-requisites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pPr>
              <w:rPr>
                <w:lang w:val="en-GB"/>
              </w:rPr>
            </w:pPr>
          </w:p>
        </w:tc>
      </w:tr>
      <w:tr w:rsidR="00744CB7" w:rsidRPr="0049274F" w:rsidTr="00744CB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t>Recommended optional programme components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r w:rsidRPr="0049274F">
              <w:rPr>
                <w:sz w:val="22"/>
                <w:szCs w:val="22"/>
              </w:rPr>
              <w:t>-</w:t>
            </w:r>
          </w:p>
        </w:tc>
      </w:tr>
      <w:tr w:rsidR="00744CB7" w:rsidRPr="0049274F" w:rsidTr="00744CB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t>Course contents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pPr>
              <w:jc w:val="both"/>
              <w:rPr>
                <w:lang w:val="en-GB"/>
              </w:rPr>
            </w:pPr>
            <w:r w:rsidRPr="0049274F">
              <w:rPr>
                <w:sz w:val="22"/>
                <w:szCs w:val="22"/>
                <w:lang w:val="en-GB"/>
              </w:rPr>
              <w:t>Projective straight line and plane, their features. Projective transformations.</w:t>
            </w:r>
          </w:p>
          <w:p w:rsidR="00744CB7" w:rsidRPr="0049274F" w:rsidRDefault="00744CB7" w:rsidP="00744CB7">
            <w:r w:rsidRPr="0049274F">
              <w:rPr>
                <w:sz w:val="22"/>
                <w:szCs w:val="22"/>
                <w:lang w:val="en-GB"/>
              </w:rPr>
              <w:t>Scalar argument vector function. Frene formulas. Flections natural tried its curvature and its spin. Determination of surface, its I and II quadratic form. Surface curvature. Plane, sphere and pseudo sphere. Plane inner geometry.</w:t>
            </w:r>
          </w:p>
        </w:tc>
      </w:tr>
      <w:tr w:rsidR="00744CB7" w:rsidRPr="0049274F" w:rsidTr="00744CB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t>Course plan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48"/>
              <w:gridCol w:w="4189"/>
            </w:tblGrid>
            <w:tr w:rsidR="00744CB7" w:rsidRPr="0049274F" w:rsidTr="00744CB7">
              <w:tc>
                <w:tcPr>
                  <w:tcW w:w="2448" w:type="dxa"/>
                  <w:shd w:val="clear" w:color="auto" w:fill="auto"/>
                </w:tcPr>
                <w:p w:rsidR="00744CB7" w:rsidRPr="0049274F" w:rsidRDefault="00744CB7" w:rsidP="00744CB7">
                  <w:pPr>
                    <w:rPr>
                      <w:b/>
                      <w:lang w:val="en-GB"/>
                    </w:rPr>
                  </w:pPr>
                  <w:r w:rsidRPr="0049274F">
                    <w:rPr>
                      <w:b/>
                      <w:sz w:val="22"/>
                      <w:szCs w:val="22"/>
                      <w:lang w:val="en-GB"/>
                    </w:rPr>
                    <w:t>Theme</w:t>
                  </w:r>
                </w:p>
              </w:tc>
              <w:tc>
                <w:tcPr>
                  <w:tcW w:w="4189" w:type="dxa"/>
                  <w:shd w:val="clear" w:color="auto" w:fill="auto"/>
                </w:tcPr>
                <w:p w:rsidR="00744CB7" w:rsidRPr="0049274F" w:rsidRDefault="00744CB7" w:rsidP="00744CB7">
                  <w:pPr>
                    <w:rPr>
                      <w:b/>
                      <w:lang w:val="en-GB"/>
                    </w:rPr>
                  </w:pPr>
                  <w:r w:rsidRPr="0049274F">
                    <w:rPr>
                      <w:b/>
                      <w:sz w:val="22"/>
                      <w:szCs w:val="22"/>
                      <w:lang w:val="en-GB"/>
                    </w:rPr>
                    <w:t>Sub-theme</w:t>
                  </w:r>
                </w:p>
              </w:tc>
            </w:tr>
            <w:tr w:rsidR="00744CB7" w:rsidRPr="0049274F" w:rsidTr="00744CB7">
              <w:trPr>
                <w:trHeight w:val="420"/>
              </w:trPr>
              <w:tc>
                <w:tcPr>
                  <w:tcW w:w="2448" w:type="dxa"/>
                  <w:vMerge w:val="restart"/>
                  <w:shd w:val="clear" w:color="auto" w:fill="auto"/>
                </w:tcPr>
                <w:p w:rsidR="00744CB7" w:rsidRPr="0049274F" w:rsidRDefault="00744CB7" w:rsidP="00744CB7">
                  <w:pPr>
                    <w:numPr>
                      <w:ilvl w:val="0"/>
                      <w:numId w:val="3"/>
                    </w:numPr>
                    <w:ind w:left="0"/>
                    <w:rPr>
                      <w:lang w:val="en-GB"/>
                    </w:rPr>
                  </w:pPr>
                  <w:r w:rsidRPr="0049274F">
                    <w:rPr>
                      <w:sz w:val="22"/>
                      <w:szCs w:val="22"/>
                      <w:lang w:val="en-GB"/>
                    </w:rPr>
                    <w:t>Projective straight line</w:t>
                  </w:r>
                </w:p>
              </w:tc>
              <w:tc>
                <w:tcPr>
                  <w:tcW w:w="4189" w:type="dxa"/>
                  <w:vMerge w:val="restart"/>
                  <w:shd w:val="clear" w:color="auto" w:fill="auto"/>
                </w:tcPr>
                <w:p w:rsidR="00744CB7" w:rsidRPr="0049274F" w:rsidRDefault="00744CB7" w:rsidP="00744CB7">
                  <w:pPr>
                    <w:jc w:val="both"/>
                    <w:rPr>
                      <w:lang w:val="en-GB"/>
                    </w:rPr>
                  </w:pPr>
                  <w:r w:rsidRPr="0049274F">
                    <w:rPr>
                      <w:sz w:val="22"/>
                      <w:szCs w:val="22"/>
                      <w:lang w:val="en-GB"/>
                    </w:rPr>
                    <w:t>Notion of projective straight line Co-ordinates system on basic ideas of straight lines. Four points double sequence and harmonium.</w:t>
                  </w:r>
                </w:p>
              </w:tc>
            </w:tr>
            <w:tr w:rsidR="00744CB7" w:rsidRPr="0049274F" w:rsidTr="00744CB7">
              <w:trPr>
                <w:trHeight w:val="690"/>
              </w:trPr>
              <w:tc>
                <w:tcPr>
                  <w:tcW w:w="2448" w:type="dxa"/>
                  <w:vMerge/>
                  <w:shd w:val="clear" w:color="auto" w:fill="auto"/>
                </w:tcPr>
                <w:p w:rsidR="00744CB7" w:rsidRPr="0049274F" w:rsidRDefault="00744CB7" w:rsidP="00744CB7">
                  <w:pPr>
                    <w:numPr>
                      <w:ilvl w:val="0"/>
                      <w:numId w:val="3"/>
                    </w:numPr>
                    <w:tabs>
                      <w:tab w:val="num" w:pos="284"/>
                    </w:tabs>
                    <w:ind w:left="0"/>
                    <w:rPr>
                      <w:lang w:val="en-GB"/>
                    </w:rPr>
                  </w:pPr>
                </w:p>
              </w:tc>
              <w:tc>
                <w:tcPr>
                  <w:tcW w:w="4189" w:type="dxa"/>
                  <w:vMerge/>
                  <w:shd w:val="clear" w:color="auto" w:fill="auto"/>
                </w:tcPr>
                <w:p w:rsidR="00744CB7" w:rsidRPr="0049274F" w:rsidRDefault="00744CB7" w:rsidP="00744CB7">
                  <w:pPr>
                    <w:jc w:val="both"/>
                    <w:rPr>
                      <w:lang w:val="en-GB"/>
                    </w:rPr>
                  </w:pPr>
                </w:p>
              </w:tc>
            </w:tr>
            <w:tr w:rsidR="00744CB7" w:rsidRPr="0049274F" w:rsidTr="00744CB7">
              <w:trPr>
                <w:trHeight w:val="630"/>
              </w:trPr>
              <w:tc>
                <w:tcPr>
                  <w:tcW w:w="2448" w:type="dxa"/>
                  <w:vMerge w:val="restart"/>
                  <w:shd w:val="clear" w:color="auto" w:fill="auto"/>
                </w:tcPr>
                <w:p w:rsidR="00744CB7" w:rsidRPr="0049274F" w:rsidRDefault="00744CB7" w:rsidP="00744CB7">
                  <w:pPr>
                    <w:numPr>
                      <w:ilvl w:val="0"/>
                      <w:numId w:val="3"/>
                    </w:numPr>
                    <w:tabs>
                      <w:tab w:val="num" w:pos="284"/>
                    </w:tabs>
                    <w:ind w:left="0"/>
                    <w:rPr>
                      <w:lang w:val="en-GB"/>
                    </w:rPr>
                  </w:pPr>
                  <w:r w:rsidRPr="0049274F">
                    <w:rPr>
                      <w:sz w:val="22"/>
                      <w:szCs w:val="22"/>
                      <w:lang w:val="en-GB"/>
                    </w:rPr>
                    <w:t>Projective plane</w:t>
                  </w:r>
                </w:p>
              </w:tc>
              <w:tc>
                <w:tcPr>
                  <w:tcW w:w="4189" w:type="dxa"/>
                  <w:vMerge w:val="restart"/>
                  <w:shd w:val="clear" w:color="auto" w:fill="auto"/>
                </w:tcPr>
                <w:p w:rsidR="00744CB7" w:rsidRPr="0049274F" w:rsidRDefault="00744CB7" w:rsidP="00744CB7">
                  <w:pPr>
                    <w:jc w:val="both"/>
                    <w:rPr>
                      <w:lang w:val="en-GB"/>
                    </w:rPr>
                  </w:pPr>
                  <w:r w:rsidRPr="0049274F">
                    <w:rPr>
                      <w:sz w:val="22"/>
                      <w:szCs w:val="22"/>
                      <w:lang w:val="en-GB"/>
                    </w:rPr>
                    <w:t>Notion of projective plane. Projective frame of reference, its connection with homogeneous affine fix. Dualities principle. Dezarga theorem. Full four apexes, its harmonious features.</w:t>
                  </w:r>
                </w:p>
              </w:tc>
            </w:tr>
            <w:tr w:rsidR="00744CB7" w:rsidRPr="0049274F" w:rsidTr="00744CB7">
              <w:trPr>
                <w:trHeight w:val="788"/>
              </w:trPr>
              <w:tc>
                <w:tcPr>
                  <w:tcW w:w="2448" w:type="dxa"/>
                  <w:vMerge/>
                  <w:shd w:val="clear" w:color="auto" w:fill="auto"/>
                </w:tcPr>
                <w:p w:rsidR="00744CB7" w:rsidRPr="0049274F" w:rsidRDefault="00744CB7" w:rsidP="00744CB7">
                  <w:pPr>
                    <w:numPr>
                      <w:ilvl w:val="0"/>
                      <w:numId w:val="3"/>
                    </w:numPr>
                    <w:tabs>
                      <w:tab w:val="num" w:pos="284"/>
                    </w:tabs>
                    <w:ind w:left="0"/>
                    <w:rPr>
                      <w:lang w:val="en-GB"/>
                    </w:rPr>
                  </w:pPr>
                </w:p>
              </w:tc>
              <w:tc>
                <w:tcPr>
                  <w:tcW w:w="4189" w:type="dxa"/>
                  <w:vMerge/>
                  <w:shd w:val="clear" w:color="auto" w:fill="auto"/>
                </w:tcPr>
                <w:p w:rsidR="00744CB7" w:rsidRPr="0049274F" w:rsidRDefault="00744CB7" w:rsidP="00744CB7">
                  <w:pPr>
                    <w:jc w:val="both"/>
                    <w:rPr>
                      <w:lang w:val="en-GB"/>
                    </w:rPr>
                  </w:pPr>
                </w:p>
              </w:tc>
            </w:tr>
            <w:tr w:rsidR="00744CB7" w:rsidRPr="0049274F" w:rsidTr="00744CB7">
              <w:trPr>
                <w:trHeight w:val="735"/>
              </w:trPr>
              <w:tc>
                <w:tcPr>
                  <w:tcW w:w="2448" w:type="dxa"/>
                  <w:vMerge w:val="restart"/>
                  <w:shd w:val="clear" w:color="auto" w:fill="auto"/>
                </w:tcPr>
                <w:p w:rsidR="00744CB7" w:rsidRPr="0049274F" w:rsidRDefault="00744CB7" w:rsidP="00744CB7">
                  <w:pPr>
                    <w:numPr>
                      <w:ilvl w:val="0"/>
                      <w:numId w:val="3"/>
                    </w:numPr>
                    <w:tabs>
                      <w:tab w:val="num" w:pos="284"/>
                    </w:tabs>
                    <w:ind w:left="0"/>
                    <w:rPr>
                      <w:lang w:val="en-GB"/>
                    </w:rPr>
                  </w:pPr>
                  <w:r w:rsidRPr="0049274F">
                    <w:rPr>
                      <w:sz w:val="22"/>
                      <w:szCs w:val="22"/>
                      <w:lang w:val="en-GB"/>
                    </w:rPr>
                    <w:t>Projective straight lines and Basic ideas of plane's transformation</w:t>
                  </w:r>
                </w:p>
              </w:tc>
              <w:tc>
                <w:tcPr>
                  <w:tcW w:w="4189" w:type="dxa"/>
                  <w:vMerge w:val="restart"/>
                  <w:shd w:val="clear" w:color="auto" w:fill="auto"/>
                </w:tcPr>
                <w:p w:rsidR="00744CB7" w:rsidRPr="0049274F" w:rsidRDefault="00744CB7" w:rsidP="00744CB7">
                  <w:pPr>
                    <w:jc w:val="both"/>
                    <w:rPr>
                      <w:lang w:val="en-GB"/>
                    </w:rPr>
                  </w:pPr>
                  <w:r w:rsidRPr="0049274F">
                    <w:rPr>
                      <w:sz w:val="22"/>
                      <w:szCs w:val="22"/>
                      <w:lang w:val="en-GB"/>
                    </w:rPr>
                    <w:t>Projective straight lines and Basic ideas of plane's transformation, its connection with prospect. Pascal and Brianchon theorems, their usage in geometric constructions. Group approach to geometry.</w:t>
                  </w:r>
                </w:p>
              </w:tc>
            </w:tr>
            <w:tr w:rsidR="00744CB7" w:rsidRPr="0049274F" w:rsidTr="00744CB7">
              <w:trPr>
                <w:trHeight w:val="674"/>
              </w:trPr>
              <w:tc>
                <w:tcPr>
                  <w:tcW w:w="2448" w:type="dxa"/>
                  <w:vMerge/>
                  <w:shd w:val="clear" w:color="auto" w:fill="auto"/>
                </w:tcPr>
                <w:p w:rsidR="00744CB7" w:rsidRPr="0049274F" w:rsidRDefault="00744CB7" w:rsidP="00744CB7">
                  <w:pPr>
                    <w:numPr>
                      <w:ilvl w:val="0"/>
                      <w:numId w:val="3"/>
                    </w:numPr>
                    <w:tabs>
                      <w:tab w:val="num" w:pos="284"/>
                    </w:tabs>
                    <w:ind w:left="0"/>
                    <w:rPr>
                      <w:lang w:val="en-GB"/>
                    </w:rPr>
                  </w:pPr>
                </w:p>
              </w:tc>
              <w:tc>
                <w:tcPr>
                  <w:tcW w:w="4189" w:type="dxa"/>
                  <w:vMerge/>
                  <w:shd w:val="clear" w:color="auto" w:fill="auto"/>
                </w:tcPr>
                <w:p w:rsidR="00744CB7" w:rsidRPr="0049274F" w:rsidRDefault="00744CB7" w:rsidP="00744CB7">
                  <w:pPr>
                    <w:jc w:val="both"/>
                    <w:rPr>
                      <w:lang w:val="en-GB"/>
                    </w:rPr>
                  </w:pPr>
                </w:p>
              </w:tc>
            </w:tr>
            <w:tr w:rsidR="00744CB7" w:rsidRPr="0049274F" w:rsidTr="00744CB7">
              <w:trPr>
                <w:trHeight w:val="660"/>
              </w:trPr>
              <w:tc>
                <w:tcPr>
                  <w:tcW w:w="2448" w:type="dxa"/>
                  <w:vMerge w:val="restart"/>
                  <w:shd w:val="clear" w:color="auto" w:fill="auto"/>
                </w:tcPr>
                <w:p w:rsidR="00744CB7" w:rsidRPr="0049274F" w:rsidRDefault="00744CB7" w:rsidP="00744CB7">
                  <w:pPr>
                    <w:numPr>
                      <w:ilvl w:val="0"/>
                      <w:numId w:val="3"/>
                    </w:numPr>
                    <w:tabs>
                      <w:tab w:val="num" w:pos="284"/>
                    </w:tabs>
                    <w:ind w:left="0"/>
                    <w:rPr>
                      <w:lang w:val="en-GB"/>
                    </w:rPr>
                  </w:pPr>
                  <w:r w:rsidRPr="0049274F">
                    <w:rPr>
                      <w:sz w:val="22"/>
                      <w:szCs w:val="22"/>
                      <w:lang w:val="en-GB"/>
                    </w:rPr>
                    <w:t>Basic principles of graphic picture's making on computer</w:t>
                  </w:r>
                </w:p>
              </w:tc>
              <w:tc>
                <w:tcPr>
                  <w:tcW w:w="4189" w:type="dxa"/>
                  <w:vMerge w:val="restart"/>
                  <w:shd w:val="clear" w:color="auto" w:fill="auto"/>
                </w:tcPr>
                <w:p w:rsidR="00744CB7" w:rsidRPr="0049274F" w:rsidRDefault="00744CB7" w:rsidP="00744CB7">
                  <w:pPr>
                    <w:jc w:val="both"/>
                    <w:rPr>
                      <w:lang w:val="en-GB"/>
                    </w:rPr>
                  </w:pPr>
                  <w:r w:rsidRPr="0049274F">
                    <w:rPr>
                      <w:sz w:val="22"/>
                      <w:szCs w:val="22"/>
                      <w:lang w:val="en-GB"/>
                    </w:rPr>
                    <w:t>Graphic primitive in programming languages: point, straight line, curve, ellipse, bow. Loga notion. Colour palette.</w:t>
                  </w:r>
                </w:p>
              </w:tc>
            </w:tr>
            <w:tr w:rsidR="00744CB7" w:rsidRPr="0049274F" w:rsidTr="00744CB7">
              <w:trPr>
                <w:trHeight w:val="675"/>
              </w:trPr>
              <w:tc>
                <w:tcPr>
                  <w:tcW w:w="2448" w:type="dxa"/>
                  <w:vMerge/>
                  <w:shd w:val="clear" w:color="auto" w:fill="auto"/>
                </w:tcPr>
                <w:p w:rsidR="00744CB7" w:rsidRPr="0049274F" w:rsidRDefault="00744CB7" w:rsidP="00744CB7">
                  <w:pPr>
                    <w:numPr>
                      <w:ilvl w:val="0"/>
                      <w:numId w:val="3"/>
                    </w:numPr>
                    <w:tabs>
                      <w:tab w:val="num" w:pos="284"/>
                    </w:tabs>
                    <w:ind w:left="0"/>
                    <w:rPr>
                      <w:lang w:val="en-GB"/>
                    </w:rPr>
                  </w:pPr>
                </w:p>
              </w:tc>
              <w:tc>
                <w:tcPr>
                  <w:tcW w:w="4189" w:type="dxa"/>
                  <w:vMerge/>
                  <w:shd w:val="clear" w:color="auto" w:fill="auto"/>
                </w:tcPr>
                <w:p w:rsidR="00744CB7" w:rsidRPr="0049274F" w:rsidRDefault="00744CB7" w:rsidP="00744CB7">
                  <w:pPr>
                    <w:jc w:val="both"/>
                    <w:rPr>
                      <w:lang w:val="en-GB"/>
                    </w:rPr>
                  </w:pPr>
                </w:p>
              </w:tc>
            </w:tr>
            <w:tr w:rsidR="00744CB7" w:rsidRPr="0049274F" w:rsidTr="00744CB7">
              <w:trPr>
                <w:trHeight w:val="615"/>
              </w:trPr>
              <w:tc>
                <w:tcPr>
                  <w:tcW w:w="2448" w:type="dxa"/>
                  <w:shd w:val="clear" w:color="auto" w:fill="auto"/>
                </w:tcPr>
                <w:p w:rsidR="00744CB7" w:rsidRPr="0049274F" w:rsidRDefault="00744CB7" w:rsidP="00744CB7">
                  <w:pPr>
                    <w:numPr>
                      <w:ilvl w:val="0"/>
                      <w:numId w:val="3"/>
                    </w:numPr>
                    <w:tabs>
                      <w:tab w:val="num" w:pos="284"/>
                    </w:tabs>
                    <w:ind w:left="0"/>
                    <w:rPr>
                      <w:lang w:val="en-GB"/>
                    </w:rPr>
                  </w:pPr>
                  <w:r w:rsidRPr="0049274F">
                    <w:rPr>
                      <w:sz w:val="22"/>
                      <w:szCs w:val="22"/>
                      <w:lang w:val="en-GB"/>
                    </w:rPr>
                    <w:lastRenderedPageBreak/>
                    <w:t>Practical training for work with graphical editor.</w:t>
                  </w:r>
                </w:p>
              </w:tc>
              <w:tc>
                <w:tcPr>
                  <w:tcW w:w="4189" w:type="dxa"/>
                  <w:shd w:val="clear" w:color="auto" w:fill="auto"/>
                </w:tcPr>
                <w:p w:rsidR="00744CB7" w:rsidRPr="0049274F" w:rsidRDefault="00744CB7" w:rsidP="00744CB7">
                  <w:pPr>
                    <w:jc w:val="both"/>
                    <w:rPr>
                      <w:lang w:val="en-GB"/>
                    </w:rPr>
                  </w:pPr>
                  <w:r w:rsidRPr="0049274F">
                    <w:rPr>
                      <w:sz w:val="22"/>
                      <w:szCs w:val="22"/>
                      <w:lang w:val="en-GB"/>
                    </w:rPr>
                    <w:t>Practical training for work with editor Adobe Illustrator CS3</w:t>
                  </w:r>
                </w:p>
              </w:tc>
            </w:tr>
            <w:tr w:rsidR="00744CB7" w:rsidRPr="0049274F" w:rsidTr="00744CB7">
              <w:trPr>
                <w:trHeight w:val="615"/>
              </w:trPr>
              <w:tc>
                <w:tcPr>
                  <w:tcW w:w="2448" w:type="dxa"/>
                  <w:vMerge w:val="restart"/>
                  <w:shd w:val="clear" w:color="auto" w:fill="auto"/>
                </w:tcPr>
                <w:p w:rsidR="00744CB7" w:rsidRPr="0049274F" w:rsidRDefault="00744CB7" w:rsidP="00744CB7">
                  <w:pPr>
                    <w:numPr>
                      <w:ilvl w:val="0"/>
                      <w:numId w:val="3"/>
                    </w:numPr>
                    <w:tabs>
                      <w:tab w:val="num" w:pos="284"/>
                    </w:tabs>
                    <w:ind w:left="0"/>
                    <w:rPr>
                      <w:lang w:val="en-GB"/>
                    </w:rPr>
                  </w:pPr>
                  <w:r w:rsidRPr="0049274F">
                    <w:rPr>
                      <w:sz w:val="22"/>
                      <w:szCs w:val="22"/>
                      <w:lang w:val="en-GB"/>
                    </w:rPr>
                    <w:t>Rastra algorithms</w:t>
                  </w:r>
                </w:p>
              </w:tc>
              <w:tc>
                <w:tcPr>
                  <w:tcW w:w="4189" w:type="dxa"/>
                  <w:vMerge w:val="restart"/>
                  <w:shd w:val="clear" w:color="auto" w:fill="auto"/>
                </w:tcPr>
                <w:p w:rsidR="00744CB7" w:rsidRPr="0049274F" w:rsidRDefault="00744CB7" w:rsidP="00744CB7">
                  <w:pPr>
                    <w:jc w:val="both"/>
                    <w:rPr>
                      <w:lang w:val="en-GB"/>
                    </w:rPr>
                  </w:pPr>
                  <w:r w:rsidRPr="0049274F">
                    <w:rPr>
                      <w:sz w:val="22"/>
                      <w:szCs w:val="22"/>
                      <w:lang w:val="en-GB"/>
                    </w:rPr>
                    <w:t>Brezenheim algorithms straight lines for mapping of line segment. Sazerlenda-Kohena algorithm for prosing fragment of the picture.</w:t>
                  </w:r>
                </w:p>
              </w:tc>
            </w:tr>
            <w:tr w:rsidR="00744CB7" w:rsidRPr="0049274F" w:rsidTr="00744CB7">
              <w:trPr>
                <w:trHeight w:val="585"/>
              </w:trPr>
              <w:tc>
                <w:tcPr>
                  <w:tcW w:w="2448" w:type="dxa"/>
                  <w:vMerge/>
                  <w:shd w:val="clear" w:color="auto" w:fill="auto"/>
                </w:tcPr>
                <w:p w:rsidR="00744CB7" w:rsidRPr="0049274F" w:rsidRDefault="00744CB7" w:rsidP="00744CB7">
                  <w:pPr>
                    <w:numPr>
                      <w:ilvl w:val="0"/>
                      <w:numId w:val="3"/>
                    </w:numPr>
                    <w:tabs>
                      <w:tab w:val="num" w:pos="284"/>
                    </w:tabs>
                    <w:ind w:left="0"/>
                    <w:rPr>
                      <w:lang w:val="en-GB"/>
                    </w:rPr>
                  </w:pPr>
                </w:p>
              </w:tc>
              <w:tc>
                <w:tcPr>
                  <w:tcW w:w="4189" w:type="dxa"/>
                  <w:vMerge/>
                  <w:shd w:val="clear" w:color="auto" w:fill="auto"/>
                </w:tcPr>
                <w:p w:rsidR="00744CB7" w:rsidRPr="0049274F" w:rsidRDefault="00744CB7" w:rsidP="00744CB7">
                  <w:pPr>
                    <w:jc w:val="both"/>
                    <w:rPr>
                      <w:lang w:val="en-GB"/>
                    </w:rPr>
                  </w:pPr>
                </w:p>
              </w:tc>
            </w:tr>
            <w:tr w:rsidR="00744CB7" w:rsidRPr="0049274F" w:rsidTr="00744CB7">
              <w:trPr>
                <w:trHeight w:val="405"/>
              </w:trPr>
              <w:tc>
                <w:tcPr>
                  <w:tcW w:w="2448" w:type="dxa"/>
                  <w:vMerge w:val="restart"/>
                  <w:shd w:val="clear" w:color="auto" w:fill="auto"/>
                </w:tcPr>
                <w:p w:rsidR="00744CB7" w:rsidRPr="0049274F" w:rsidRDefault="00744CB7" w:rsidP="00744CB7">
                  <w:pPr>
                    <w:numPr>
                      <w:ilvl w:val="0"/>
                      <w:numId w:val="3"/>
                    </w:numPr>
                    <w:tabs>
                      <w:tab w:val="num" w:pos="284"/>
                    </w:tabs>
                    <w:ind w:left="0"/>
                    <w:rPr>
                      <w:lang w:val="en-GB"/>
                    </w:rPr>
                  </w:pPr>
                  <w:r w:rsidRPr="0049274F">
                    <w:rPr>
                      <w:sz w:val="22"/>
                      <w:szCs w:val="22"/>
                      <w:lang w:val="en-GB"/>
                    </w:rPr>
                    <w:t>Hiding of invisible lines</w:t>
                  </w:r>
                </w:p>
              </w:tc>
              <w:tc>
                <w:tcPr>
                  <w:tcW w:w="4189" w:type="dxa"/>
                  <w:vMerge w:val="restart"/>
                  <w:shd w:val="clear" w:color="auto" w:fill="auto"/>
                </w:tcPr>
                <w:p w:rsidR="00744CB7" w:rsidRPr="0049274F" w:rsidRDefault="00744CB7" w:rsidP="00744CB7">
                  <w:pPr>
                    <w:jc w:val="both"/>
                    <w:rPr>
                      <w:lang w:val="en-GB"/>
                    </w:rPr>
                  </w:pPr>
                  <w:r w:rsidRPr="0049274F">
                    <w:rPr>
                      <w:sz w:val="22"/>
                      <w:szCs w:val="22"/>
                      <w:lang w:val="en-GB"/>
                    </w:rPr>
                    <w:t xml:space="preserve">Robert algorithms.  </w:t>
                  </w:r>
                </w:p>
                <w:p w:rsidR="00744CB7" w:rsidRPr="0049274F" w:rsidRDefault="00744CB7" w:rsidP="00744CB7">
                  <w:pPr>
                    <w:jc w:val="both"/>
                    <w:rPr>
                      <w:lang w:val="en-GB"/>
                    </w:rPr>
                  </w:pPr>
                  <w:r w:rsidRPr="0049274F">
                    <w:rPr>
                      <w:sz w:val="22"/>
                      <w:szCs w:val="22"/>
                      <w:lang w:val="en-GB"/>
                    </w:rPr>
                    <w:t xml:space="preserve">Apela algorithms. </w:t>
                  </w:r>
                </w:p>
              </w:tc>
            </w:tr>
            <w:tr w:rsidR="00744CB7" w:rsidRPr="0049274F" w:rsidTr="00744CB7">
              <w:trPr>
                <w:trHeight w:val="375"/>
              </w:trPr>
              <w:tc>
                <w:tcPr>
                  <w:tcW w:w="2448" w:type="dxa"/>
                  <w:vMerge/>
                  <w:shd w:val="clear" w:color="auto" w:fill="auto"/>
                </w:tcPr>
                <w:p w:rsidR="00744CB7" w:rsidRPr="0049274F" w:rsidRDefault="00744CB7" w:rsidP="00744CB7">
                  <w:pPr>
                    <w:numPr>
                      <w:ilvl w:val="0"/>
                      <w:numId w:val="3"/>
                    </w:numPr>
                    <w:tabs>
                      <w:tab w:val="num" w:pos="284"/>
                    </w:tabs>
                    <w:ind w:left="0"/>
                    <w:rPr>
                      <w:lang w:val="en-GB"/>
                    </w:rPr>
                  </w:pPr>
                </w:p>
              </w:tc>
              <w:tc>
                <w:tcPr>
                  <w:tcW w:w="4189" w:type="dxa"/>
                  <w:vMerge/>
                  <w:shd w:val="clear" w:color="auto" w:fill="auto"/>
                </w:tcPr>
                <w:p w:rsidR="00744CB7" w:rsidRPr="0049274F" w:rsidRDefault="00744CB7" w:rsidP="00744CB7">
                  <w:pPr>
                    <w:jc w:val="both"/>
                    <w:rPr>
                      <w:lang w:val="en-GB"/>
                    </w:rPr>
                  </w:pPr>
                </w:p>
              </w:tc>
            </w:tr>
            <w:tr w:rsidR="00744CB7" w:rsidRPr="0049274F" w:rsidTr="00744CB7">
              <w:trPr>
                <w:trHeight w:val="480"/>
              </w:trPr>
              <w:tc>
                <w:tcPr>
                  <w:tcW w:w="2448" w:type="dxa"/>
                  <w:vMerge w:val="restart"/>
                  <w:shd w:val="clear" w:color="auto" w:fill="auto"/>
                </w:tcPr>
                <w:p w:rsidR="00744CB7" w:rsidRPr="0049274F" w:rsidRDefault="00744CB7" w:rsidP="00744CB7">
                  <w:pPr>
                    <w:numPr>
                      <w:ilvl w:val="0"/>
                      <w:numId w:val="3"/>
                    </w:numPr>
                    <w:tabs>
                      <w:tab w:val="num" w:pos="284"/>
                    </w:tabs>
                    <w:ind w:left="0"/>
                    <w:rPr>
                      <w:lang w:val="en-GB"/>
                    </w:rPr>
                  </w:pPr>
                  <w:r w:rsidRPr="0049274F">
                    <w:rPr>
                      <w:sz w:val="22"/>
                      <w:szCs w:val="22"/>
                      <w:lang w:val="en-GB"/>
                    </w:rPr>
                    <w:t>Plane's scanning algorithms</w:t>
                  </w:r>
                </w:p>
              </w:tc>
              <w:tc>
                <w:tcPr>
                  <w:tcW w:w="4189" w:type="dxa"/>
                  <w:vMerge w:val="restart"/>
                  <w:shd w:val="clear" w:color="auto" w:fill="auto"/>
                </w:tcPr>
                <w:p w:rsidR="00744CB7" w:rsidRPr="0049274F" w:rsidRDefault="00744CB7" w:rsidP="00744CB7">
                  <w:pPr>
                    <w:jc w:val="both"/>
                    <w:rPr>
                      <w:lang w:val="en-GB"/>
                    </w:rPr>
                  </w:pPr>
                  <w:r w:rsidRPr="0049274F">
                    <w:rPr>
                      <w:sz w:val="22"/>
                      <w:szCs w:val="22"/>
                      <w:lang w:val="en-GB"/>
                    </w:rPr>
                    <w:t>Painting out of figure. Guro method. Fonga method. Determination of total figure's external margin. Modelling of texture</w:t>
                  </w:r>
                </w:p>
              </w:tc>
            </w:tr>
            <w:tr w:rsidR="00744CB7" w:rsidRPr="0049274F" w:rsidTr="00744CB7">
              <w:trPr>
                <w:trHeight w:val="615"/>
              </w:trPr>
              <w:tc>
                <w:tcPr>
                  <w:tcW w:w="2448" w:type="dxa"/>
                  <w:vMerge/>
                  <w:shd w:val="clear" w:color="auto" w:fill="auto"/>
                </w:tcPr>
                <w:p w:rsidR="00744CB7" w:rsidRPr="0049274F" w:rsidRDefault="00744CB7" w:rsidP="00744CB7">
                  <w:pPr>
                    <w:numPr>
                      <w:ilvl w:val="0"/>
                      <w:numId w:val="3"/>
                    </w:numPr>
                    <w:tabs>
                      <w:tab w:val="num" w:pos="284"/>
                    </w:tabs>
                    <w:ind w:left="0"/>
                    <w:rPr>
                      <w:lang w:val="en-GB"/>
                    </w:rPr>
                  </w:pPr>
                </w:p>
              </w:tc>
              <w:tc>
                <w:tcPr>
                  <w:tcW w:w="4189" w:type="dxa"/>
                  <w:vMerge/>
                  <w:shd w:val="clear" w:color="auto" w:fill="auto"/>
                </w:tcPr>
                <w:p w:rsidR="00744CB7" w:rsidRPr="0049274F" w:rsidRDefault="00744CB7" w:rsidP="00744CB7">
                  <w:pPr>
                    <w:jc w:val="both"/>
                    <w:rPr>
                      <w:lang w:val="en-GB"/>
                    </w:rPr>
                  </w:pPr>
                </w:p>
              </w:tc>
            </w:tr>
          </w:tbl>
          <w:p w:rsidR="00744CB7" w:rsidRPr="0049274F" w:rsidRDefault="00744CB7" w:rsidP="00744CB7">
            <w:pPr>
              <w:rPr>
                <w:lang w:val="en-GB"/>
              </w:rPr>
            </w:pPr>
          </w:p>
        </w:tc>
      </w:tr>
      <w:tr w:rsidR="00744CB7" w:rsidRPr="0049274F" w:rsidTr="00744CB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lastRenderedPageBreak/>
              <w:t>Recommended or required reading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pPr>
              <w:jc w:val="both"/>
              <w:rPr>
                <w:lang w:val="en-GB"/>
              </w:rPr>
            </w:pPr>
            <w:r w:rsidRPr="0049274F">
              <w:rPr>
                <w:sz w:val="22"/>
                <w:szCs w:val="22"/>
                <w:lang w:val="en-GB"/>
              </w:rPr>
              <w:t>Laszlo, M.J. Computational Geometry and Computer Graphics in C++, Prentice Hall, 1997.</w:t>
            </w:r>
          </w:p>
          <w:p w:rsidR="00744CB7" w:rsidRPr="0049274F" w:rsidRDefault="00744CB7" w:rsidP="00744CB7">
            <w:pPr>
              <w:jc w:val="both"/>
              <w:rPr>
                <w:lang w:val="en-GB"/>
              </w:rPr>
            </w:pPr>
            <w:r w:rsidRPr="0049274F">
              <w:rPr>
                <w:sz w:val="22"/>
                <w:szCs w:val="22"/>
                <w:lang w:val="en-GB"/>
              </w:rPr>
              <w:t>Parent, R. Computer Animation. Algorithms and Techniques, Academic Press, 2002.</w:t>
            </w:r>
          </w:p>
        </w:tc>
      </w:tr>
      <w:tr w:rsidR="00744CB7" w:rsidRPr="0049274F" w:rsidTr="00744CB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t>Planned learning activities and teaching methods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r w:rsidRPr="0049274F">
              <w:rPr>
                <w:sz w:val="22"/>
                <w:szCs w:val="22"/>
              </w:rPr>
              <w:t>Lectures, practical works, seminars, student's individual work</w:t>
            </w:r>
          </w:p>
        </w:tc>
      </w:tr>
      <w:tr w:rsidR="00744CB7" w:rsidRPr="0049274F" w:rsidTr="00744CB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t>Assessment methods and criteria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t>Test</w:t>
            </w:r>
          </w:p>
          <w:p w:rsidR="00744CB7" w:rsidRPr="0049274F" w:rsidRDefault="00744CB7" w:rsidP="00744CB7">
            <w:pPr>
              <w:rPr>
                <w:lang w:val="en-GB"/>
              </w:rPr>
            </w:pPr>
            <w:r w:rsidRPr="0049274F">
              <w:rPr>
                <w:sz w:val="22"/>
                <w:szCs w:val="22"/>
                <w:lang w:val="en-GB"/>
              </w:rPr>
              <w:t>During semester 8 individual home tasks have to be fulfilled and 2 tests</w:t>
            </w:r>
          </w:p>
        </w:tc>
      </w:tr>
      <w:tr w:rsidR="00744CB7" w:rsidRPr="0049274F" w:rsidTr="00744CB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t>Language of instruction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pPr>
              <w:rPr>
                <w:lang w:val="en-GB"/>
              </w:rPr>
            </w:pPr>
            <w:r w:rsidRPr="0049274F">
              <w:rPr>
                <w:sz w:val="22"/>
                <w:szCs w:val="22"/>
                <w:lang w:val="en-GB"/>
              </w:rPr>
              <w:t>English</w:t>
            </w:r>
          </w:p>
        </w:tc>
      </w:tr>
      <w:tr w:rsidR="00744CB7" w:rsidRPr="0049274F" w:rsidTr="00744CB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pPr>
              <w:rPr>
                <w:b/>
                <w:lang w:val="en-GB"/>
              </w:rPr>
            </w:pPr>
            <w:r w:rsidRPr="0049274F">
              <w:rPr>
                <w:b/>
                <w:sz w:val="22"/>
                <w:szCs w:val="22"/>
                <w:lang w:val="en-GB"/>
              </w:rPr>
              <w:t>Work placement(s)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B7" w:rsidRPr="0049274F" w:rsidRDefault="00744CB7" w:rsidP="00744CB7">
            <w:pPr>
              <w:rPr>
                <w:lang w:val="en-GB"/>
              </w:rPr>
            </w:pPr>
            <w:r w:rsidRPr="0049274F">
              <w:rPr>
                <w:sz w:val="22"/>
                <w:szCs w:val="22"/>
                <w:lang w:val="en-GB"/>
              </w:rPr>
              <w:t>N/a</w:t>
            </w:r>
          </w:p>
        </w:tc>
      </w:tr>
    </w:tbl>
    <w:p w:rsidR="00744CB7" w:rsidRPr="00744CB7" w:rsidRDefault="00744CB7" w:rsidP="00A014FE"/>
    <w:sectPr w:rsidR="00744CB7" w:rsidRPr="00744CB7" w:rsidSect="0007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4C90"/>
    <w:multiLevelType w:val="hybridMultilevel"/>
    <w:tmpl w:val="E29AAEC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D3EF5"/>
    <w:multiLevelType w:val="hybridMultilevel"/>
    <w:tmpl w:val="F8A0A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4651D"/>
    <w:multiLevelType w:val="hybridMultilevel"/>
    <w:tmpl w:val="BF9EB6B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D1200"/>
    <w:multiLevelType w:val="hybridMultilevel"/>
    <w:tmpl w:val="91A60A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BB023A"/>
    <w:multiLevelType w:val="hybridMultilevel"/>
    <w:tmpl w:val="33CA53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4B5AEE"/>
    <w:rsid w:val="00073F4B"/>
    <w:rsid w:val="000B4546"/>
    <w:rsid w:val="00142BB5"/>
    <w:rsid w:val="001F1569"/>
    <w:rsid w:val="001F599C"/>
    <w:rsid w:val="00257CD9"/>
    <w:rsid w:val="00275F64"/>
    <w:rsid w:val="002F4BBC"/>
    <w:rsid w:val="00333A7C"/>
    <w:rsid w:val="00401C33"/>
    <w:rsid w:val="00476F32"/>
    <w:rsid w:val="0049274F"/>
    <w:rsid w:val="004B5AEE"/>
    <w:rsid w:val="004B6B27"/>
    <w:rsid w:val="005246B6"/>
    <w:rsid w:val="005A0400"/>
    <w:rsid w:val="00744CB7"/>
    <w:rsid w:val="00755E8A"/>
    <w:rsid w:val="007D1BA4"/>
    <w:rsid w:val="0081372C"/>
    <w:rsid w:val="0090773F"/>
    <w:rsid w:val="00A014FE"/>
    <w:rsid w:val="00A82D91"/>
    <w:rsid w:val="00CC3506"/>
    <w:rsid w:val="00D42EAD"/>
    <w:rsid w:val="00ED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B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Virsraksts4">
    <w:name w:val="heading 4"/>
    <w:basedOn w:val="Parastais"/>
    <w:next w:val="Parastais"/>
    <w:link w:val="Virsraksts4Rakstz"/>
    <w:qFormat/>
    <w:rsid w:val="004B5AEE"/>
    <w:pPr>
      <w:keepNext/>
      <w:spacing w:before="240" w:after="60"/>
      <w:outlineLvl w:val="3"/>
    </w:pPr>
    <w:rPr>
      <w:b/>
      <w:bCs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4B5AEE"/>
    <w:rPr>
      <w:rFonts w:ascii="Times New Roman" w:eastAsia="Times New Roman" w:hAnsi="Times New Roman" w:cs="Times New Roman"/>
      <w:b/>
      <w:bCs/>
      <w:sz w:val="28"/>
      <w:szCs w:val="28"/>
      <w:lang w:val="lv-LV" w:eastAsia="lv-LV"/>
    </w:rPr>
  </w:style>
  <w:style w:type="paragraph" w:styleId="Pamatteksts">
    <w:name w:val="Body Text"/>
    <w:basedOn w:val="Parastais"/>
    <w:link w:val="PamattekstsRakstz"/>
    <w:rsid w:val="004B5AE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B5AEE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Izteiksmgs">
    <w:name w:val="Strong"/>
    <w:basedOn w:val="Noklusjumarindkopasfonts"/>
    <w:qFormat/>
    <w:rsid w:val="004B5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LiepU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18</cp:revision>
  <dcterms:created xsi:type="dcterms:W3CDTF">2013-06-27T13:13:00Z</dcterms:created>
  <dcterms:modified xsi:type="dcterms:W3CDTF">2013-09-18T06:21:00Z</dcterms:modified>
</cp:coreProperties>
</file>